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5C" w:rsidRDefault="00B5405C">
      <w:pPr>
        <w:autoSpaceDE w:val="0"/>
        <w:autoSpaceDN w:val="0"/>
        <w:adjustRightInd w:val="0"/>
        <w:jc w:val="center"/>
        <w:outlineLvl w:val="0"/>
        <w:rPr>
          <w:rFonts w:ascii="黑体" w:eastAsia="黑体"/>
          <w:color w:val="000000" w:themeColor="text1"/>
          <w:sz w:val="80"/>
          <w:szCs w:val="80"/>
          <w:lang w:val="zh-CN"/>
        </w:rPr>
      </w:pPr>
    </w:p>
    <w:p w:rsidR="00B5405C" w:rsidRDefault="00B5405C">
      <w:pPr>
        <w:autoSpaceDE w:val="0"/>
        <w:autoSpaceDN w:val="0"/>
        <w:adjustRightInd w:val="0"/>
        <w:jc w:val="center"/>
        <w:outlineLvl w:val="0"/>
        <w:rPr>
          <w:rFonts w:ascii="黑体" w:eastAsia="黑体"/>
          <w:color w:val="000000" w:themeColor="text1"/>
          <w:sz w:val="80"/>
          <w:szCs w:val="80"/>
          <w:lang w:val="zh-CN"/>
        </w:rPr>
      </w:pPr>
    </w:p>
    <w:p w:rsidR="00B5405C" w:rsidRDefault="004D1A1C">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B5405C" w:rsidRDefault="00B5405C">
      <w:pPr>
        <w:autoSpaceDE w:val="0"/>
        <w:autoSpaceDN w:val="0"/>
        <w:adjustRightInd w:val="0"/>
        <w:jc w:val="center"/>
        <w:outlineLvl w:val="0"/>
        <w:rPr>
          <w:rFonts w:ascii="黑体" w:eastAsia="黑体"/>
          <w:color w:val="000000" w:themeColor="text1"/>
          <w:sz w:val="44"/>
          <w:szCs w:val="44"/>
          <w:lang w:val="zh-CN"/>
        </w:rPr>
      </w:pPr>
    </w:p>
    <w:p w:rsidR="00B5405C" w:rsidRDefault="00B5405C">
      <w:pPr>
        <w:autoSpaceDE w:val="0"/>
        <w:autoSpaceDN w:val="0"/>
        <w:adjustRightInd w:val="0"/>
        <w:jc w:val="center"/>
        <w:outlineLvl w:val="0"/>
        <w:rPr>
          <w:rFonts w:ascii="黑体" w:eastAsia="黑体"/>
          <w:color w:val="000000" w:themeColor="text1"/>
          <w:sz w:val="44"/>
          <w:szCs w:val="44"/>
          <w:lang w:val="zh-CN"/>
        </w:rPr>
      </w:pPr>
    </w:p>
    <w:p w:rsidR="00B5405C" w:rsidRDefault="00B5405C">
      <w:pPr>
        <w:autoSpaceDE w:val="0"/>
        <w:autoSpaceDN w:val="0"/>
        <w:adjustRightInd w:val="0"/>
        <w:jc w:val="center"/>
        <w:outlineLvl w:val="0"/>
        <w:rPr>
          <w:rFonts w:ascii="黑体" w:eastAsia="黑体"/>
          <w:color w:val="000000" w:themeColor="text1"/>
          <w:sz w:val="44"/>
          <w:szCs w:val="44"/>
          <w:lang w:val="zh-CN"/>
        </w:rPr>
      </w:pPr>
    </w:p>
    <w:p w:rsidR="00B5405C" w:rsidRDefault="00B5405C">
      <w:pPr>
        <w:autoSpaceDE w:val="0"/>
        <w:autoSpaceDN w:val="0"/>
        <w:adjustRightInd w:val="0"/>
        <w:jc w:val="center"/>
        <w:outlineLvl w:val="0"/>
        <w:rPr>
          <w:rFonts w:ascii="黑体" w:eastAsia="黑体"/>
          <w:color w:val="000000" w:themeColor="text1"/>
          <w:sz w:val="44"/>
          <w:szCs w:val="44"/>
          <w:lang w:val="zh-CN"/>
        </w:rPr>
      </w:pPr>
    </w:p>
    <w:p w:rsidR="00B5405C" w:rsidRDefault="004D1A1C">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highlight w:val="cyan"/>
          <w:lang w:val="zh-CN"/>
        </w:rPr>
        <w:t>JSXY-2024-</w:t>
      </w:r>
      <w:r>
        <w:rPr>
          <w:rFonts w:ascii="黑体" w:eastAsia="黑体" w:hint="eastAsia"/>
          <w:color w:val="FF0000"/>
          <w:sz w:val="44"/>
          <w:szCs w:val="44"/>
          <w:highlight w:val="cyan"/>
          <w:lang w:val="zh-CN"/>
        </w:rPr>
        <w:t>0</w:t>
      </w:r>
      <w:r w:rsidR="00AC0ED9">
        <w:rPr>
          <w:rFonts w:ascii="黑体" w:eastAsia="黑体" w:hint="eastAsia"/>
          <w:color w:val="FF0000"/>
          <w:sz w:val="44"/>
          <w:szCs w:val="44"/>
          <w:lang w:val="zh-CN"/>
        </w:rPr>
        <w:t>5</w:t>
      </w:r>
    </w:p>
    <w:p w:rsidR="00B5405C" w:rsidRDefault="004D1A1C">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highlight w:val="yellow"/>
          <w:lang w:val="zh-CN"/>
        </w:rPr>
        <w:t>202</w:t>
      </w:r>
      <w:r>
        <w:rPr>
          <w:rFonts w:ascii="黑体" w:eastAsia="黑体" w:hint="eastAsia"/>
          <w:color w:val="000000" w:themeColor="text1"/>
          <w:sz w:val="44"/>
          <w:szCs w:val="44"/>
          <w:highlight w:val="yellow"/>
        </w:rPr>
        <w:t>4</w:t>
      </w:r>
      <w:r>
        <w:rPr>
          <w:rFonts w:ascii="黑体" w:eastAsia="黑体" w:hint="eastAsia"/>
          <w:color w:val="000000" w:themeColor="text1"/>
          <w:sz w:val="44"/>
          <w:szCs w:val="44"/>
          <w:highlight w:val="yellow"/>
          <w:lang w:val="zh-CN"/>
        </w:rPr>
        <w:t>-202</w:t>
      </w:r>
      <w:r>
        <w:rPr>
          <w:rFonts w:ascii="黑体" w:eastAsia="黑体" w:hint="eastAsia"/>
          <w:color w:val="000000" w:themeColor="text1"/>
          <w:sz w:val="44"/>
          <w:szCs w:val="44"/>
          <w:highlight w:val="yellow"/>
        </w:rPr>
        <w:t>5</w:t>
      </w:r>
      <w:r>
        <w:rPr>
          <w:rFonts w:ascii="黑体" w:eastAsia="黑体" w:hint="eastAsia"/>
          <w:color w:val="000000" w:themeColor="text1"/>
          <w:sz w:val="44"/>
          <w:szCs w:val="44"/>
          <w:highlight w:val="yellow"/>
          <w:lang w:val="zh-CN"/>
        </w:rPr>
        <w:t xml:space="preserve"> 学年第一学期电气工程系化学实习耗材采购</w:t>
      </w:r>
    </w:p>
    <w:p w:rsidR="00B5405C" w:rsidRDefault="00B5405C">
      <w:pPr>
        <w:autoSpaceDE w:val="0"/>
        <w:autoSpaceDN w:val="0"/>
        <w:adjustRightInd w:val="0"/>
        <w:outlineLvl w:val="0"/>
        <w:rPr>
          <w:rFonts w:ascii="黑体" w:eastAsia="黑体"/>
          <w:color w:val="000000" w:themeColor="text1"/>
          <w:sz w:val="44"/>
          <w:szCs w:val="44"/>
          <w:lang w:val="zh-CN"/>
        </w:rPr>
      </w:pPr>
    </w:p>
    <w:p w:rsidR="00B5405C" w:rsidRDefault="00B5405C">
      <w:pPr>
        <w:autoSpaceDE w:val="0"/>
        <w:autoSpaceDN w:val="0"/>
        <w:adjustRightInd w:val="0"/>
        <w:outlineLvl w:val="0"/>
        <w:rPr>
          <w:rFonts w:ascii="黑体" w:eastAsia="黑体"/>
          <w:color w:val="000000" w:themeColor="text1"/>
          <w:sz w:val="44"/>
          <w:szCs w:val="44"/>
          <w:lang w:val="zh-CN"/>
        </w:rPr>
      </w:pPr>
    </w:p>
    <w:p w:rsidR="00B5405C" w:rsidRDefault="00B5405C">
      <w:pPr>
        <w:autoSpaceDE w:val="0"/>
        <w:autoSpaceDN w:val="0"/>
        <w:adjustRightInd w:val="0"/>
        <w:outlineLvl w:val="0"/>
        <w:rPr>
          <w:rFonts w:ascii="黑体" w:eastAsia="黑体"/>
          <w:color w:val="000000" w:themeColor="text1"/>
          <w:sz w:val="44"/>
          <w:szCs w:val="44"/>
          <w:lang w:val="zh-CN"/>
        </w:rPr>
      </w:pPr>
    </w:p>
    <w:p w:rsidR="00B5405C" w:rsidRDefault="00B5405C">
      <w:pPr>
        <w:autoSpaceDE w:val="0"/>
        <w:autoSpaceDN w:val="0"/>
        <w:adjustRightInd w:val="0"/>
        <w:outlineLvl w:val="0"/>
        <w:rPr>
          <w:rFonts w:ascii="黑体" w:eastAsia="黑体"/>
          <w:color w:val="000000" w:themeColor="text1"/>
          <w:sz w:val="44"/>
          <w:szCs w:val="44"/>
          <w:lang w:val="zh-CN"/>
        </w:rPr>
      </w:pPr>
    </w:p>
    <w:p w:rsidR="00B5405C" w:rsidRDefault="00B5405C">
      <w:pPr>
        <w:autoSpaceDE w:val="0"/>
        <w:autoSpaceDN w:val="0"/>
        <w:adjustRightInd w:val="0"/>
        <w:outlineLvl w:val="0"/>
        <w:rPr>
          <w:rFonts w:ascii="黑体" w:eastAsia="黑体"/>
          <w:color w:val="000000" w:themeColor="text1"/>
          <w:sz w:val="44"/>
          <w:szCs w:val="44"/>
          <w:lang w:val="zh-CN"/>
        </w:rPr>
      </w:pPr>
    </w:p>
    <w:p w:rsidR="00B5405C" w:rsidRDefault="004D1A1C">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B5405C" w:rsidRDefault="004D1A1C">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二〇二四年八月</w:t>
      </w:r>
    </w:p>
    <w:p w:rsidR="00B5405C" w:rsidRDefault="004D1A1C">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B5405C" w:rsidRDefault="004D1A1C">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B5405C" w:rsidRDefault="004D1A1C">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b/>
          <w:color w:val="000000" w:themeColor="text1"/>
          <w:sz w:val="24"/>
          <w:highlight w:val="yellow"/>
        </w:rPr>
        <w:t>2024-2025 学年第一学期电气工程系化学实习耗材采购</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B5405C" w:rsidRDefault="004D1A1C">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B5405C" w:rsidRDefault="004D1A1C">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w:t>
      </w:r>
      <w:r>
        <w:rPr>
          <w:rFonts w:ascii="宋体" w:hAnsi="宋体" w:hint="eastAsia"/>
          <w:color w:val="000000" w:themeColor="text1"/>
          <w:sz w:val="24"/>
          <w:highlight w:val="yellow"/>
        </w:rPr>
        <w:t>2024-2025 学年第一学期电气工程系化学实习耗材采购</w:t>
      </w:r>
    </w:p>
    <w:p w:rsidR="00B5405C" w:rsidRDefault="004D1A1C">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r>
        <w:rPr>
          <w:rFonts w:ascii="宋体" w:hAnsi="宋体" w:hint="eastAsia"/>
          <w:color w:val="000000" w:themeColor="text1"/>
          <w:sz w:val="24"/>
          <w:highlight w:val="cyan"/>
        </w:rPr>
        <w:t>JSXY-2024-</w:t>
      </w:r>
      <w:r>
        <w:rPr>
          <w:rFonts w:ascii="宋体" w:hAnsi="宋体" w:hint="eastAsia"/>
          <w:color w:val="FF0000"/>
          <w:sz w:val="24"/>
          <w:highlight w:val="cyan"/>
        </w:rPr>
        <w:t>0</w:t>
      </w:r>
      <w:r w:rsidR="00AC0ED9">
        <w:rPr>
          <w:rFonts w:ascii="宋体" w:hAnsi="宋体" w:hint="eastAsia"/>
          <w:color w:val="FF0000"/>
          <w:sz w:val="24"/>
        </w:rPr>
        <w:t>5</w:t>
      </w:r>
    </w:p>
    <w:p w:rsidR="00B5405C" w:rsidRDefault="004D1A1C">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1" w:name="_Hlk49446631"/>
      <w:r>
        <w:rPr>
          <w:rFonts w:ascii="宋体" w:hAnsi="宋体" w:hint="eastAsia"/>
          <w:color w:val="000000" w:themeColor="text1"/>
          <w:kern w:val="0"/>
          <w:sz w:val="24"/>
          <w:highlight w:val="yellow"/>
        </w:rPr>
        <w:t>2024-2025 学年第一学期电气工程系化学实习耗材</w:t>
      </w:r>
      <w:r>
        <w:rPr>
          <w:rFonts w:ascii="宋体" w:hAnsi="宋体" w:hint="eastAsia"/>
          <w:color w:val="000000" w:themeColor="text1"/>
          <w:kern w:val="0"/>
          <w:sz w:val="24"/>
        </w:rPr>
        <w:t>。（详见第二章采购需求）</w:t>
      </w:r>
    </w:p>
    <w:bookmarkEnd w:id="1"/>
    <w:p w:rsidR="00B5405C" w:rsidRDefault="004D1A1C">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w:t>
      </w:r>
      <w:r>
        <w:rPr>
          <w:rFonts w:ascii="宋体" w:hAnsi="宋体" w:hint="eastAsia"/>
          <w:color w:val="000000" w:themeColor="text1"/>
          <w:sz w:val="24"/>
          <w:highlight w:val="yellow"/>
        </w:rPr>
        <w:t>53167元</w:t>
      </w:r>
      <w:r>
        <w:rPr>
          <w:rFonts w:ascii="宋体" w:hAnsi="宋体" w:hint="eastAsia"/>
          <w:color w:val="000000" w:themeColor="text1"/>
          <w:sz w:val="24"/>
        </w:rPr>
        <w:t>。（超过最高限价的报价视为无效）</w:t>
      </w:r>
    </w:p>
    <w:p w:rsidR="00B5405C" w:rsidRDefault="004D1A1C">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供货期：</w:t>
      </w:r>
      <w:r>
        <w:rPr>
          <w:rFonts w:ascii="宋体" w:hAnsi="宋体" w:cs="宋体" w:hint="eastAsia"/>
          <w:color w:val="000000" w:themeColor="text1"/>
          <w:sz w:val="24"/>
        </w:rPr>
        <w:t>自合同签订之日起</w:t>
      </w:r>
      <w:r>
        <w:rPr>
          <w:rFonts w:ascii="宋体" w:hAnsi="宋体" w:cs="宋体" w:hint="eastAsia"/>
          <w:color w:val="000000" w:themeColor="text1"/>
          <w:sz w:val="24"/>
          <w:highlight w:val="yellow"/>
        </w:rPr>
        <w:t>30</w:t>
      </w:r>
      <w:proofErr w:type="gramStart"/>
      <w:r>
        <w:rPr>
          <w:rFonts w:ascii="宋体" w:hAnsi="宋体" w:cs="宋体" w:hint="eastAsia"/>
          <w:color w:val="000000" w:themeColor="text1"/>
          <w:sz w:val="24"/>
          <w:highlight w:val="yellow"/>
        </w:rPr>
        <w:t>日历天</w:t>
      </w:r>
      <w:proofErr w:type="gramEnd"/>
      <w:r>
        <w:rPr>
          <w:rFonts w:ascii="宋体" w:hAnsi="宋体" w:cs="宋体" w:hint="eastAsia"/>
          <w:color w:val="000000" w:themeColor="text1"/>
          <w:sz w:val="24"/>
          <w:highlight w:val="yellow"/>
        </w:rPr>
        <w:t>内</w:t>
      </w:r>
      <w:r>
        <w:rPr>
          <w:rFonts w:ascii="宋体" w:hAnsi="宋体" w:cs="宋体" w:hint="eastAsia"/>
          <w:color w:val="000000" w:themeColor="text1"/>
          <w:sz w:val="24"/>
        </w:rPr>
        <w:t>完成供货及安装调试（具体要求以采购人需求为准）</w:t>
      </w:r>
    </w:p>
    <w:p w:rsidR="00B5405C" w:rsidRDefault="004D1A1C">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B5405C" w:rsidRDefault="004D1A1C">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（3）本次采购不接受联合体报价。</w:t>
      </w:r>
    </w:p>
    <w:p w:rsidR="00B5405C" w:rsidRDefault="004D1A1C">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3、报名</w:t>
      </w:r>
    </w:p>
    <w:p w:rsidR="00B5405C" w:rsidRDefault="004D1A1C">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2024年</w:t>
      </w:r>
      <w:r w:rsidR="00B9256D">
        <w:rPr>
          <w:rFonts w:ascii="宋体" w:hAnsi="宋体" w:hint="eastAsia"/>
          <w:color w:val="000000" w:themeColor="text1"/>
          <w:sz w:val="24"/>
          <w:highlight w:val="cyan"/>
        </w:rPr>
        <w:t>8</w:t>
      </w:r>
      <w:r>
        <w:rPr>
          <w:rFonts w:ascii="宋体" w:hAnsi="宋体" w:hint="eastAsia"/>
          <w:color w:val="000000" w:themeColor="text1"/>
          <w:sz w:val="24"/>
          <w:highlight w:val="cyan"/>
        </w:rPr>
        <w:t>月</w:t>
      </w:r>
      <w:r w:rsidR="00B9256D">
        <w:rPr>
          <w:rFonts w:ascii="宋体" w:hAnsi="宋体" w:hint="eastAsia"/>
          <w:color w:val="000000" w:themeColor="text1"/>
          <w:sz w:val="24"/>
          <w:highlight w:val="cyan"/>
        </w:rPr>
        <w:t>19</w:t>
      </w:r>
      <w:r>
        <w:rPr>
          <w:rFonts w:ascii="宋体" w:hAnsi="宋体" w:hint="eastAsia"/>
          <w:color w:val="000000" w:themeColor="text1"/>
          <w:sz w:val="24"/>
          <w:highlight w:val="cyan"/>
        </w:rPr>
        <w:t>日-2024年</w:t>
      </w:r>
      <w:r w:rsidR="00B9256D">
        <w:rPr>
          <w:rFonts w:ascii="宋体" w:hAnsi="宋体" w:hint="eastAsia"/>
          <w:color w:val="000000" w:themeColor="text1"/>
          <w:sz w:val="24"/>
          <w:highlight w:val="cyan"/>
        </w:rPr>
        <w:t>8</w:t>
      </w:r>
      <w:r>
        <w:rPr>
          <w:rFonts w:ascii="宋体" w:hAnsi="宋体" w:hint="eastAsia"/>
          <w:color w:val="000000" w:themeColor="text1"/>
          <w:sz w:val="24"/>
          <w:highlight w:val="cyan"/>
        </w:rPr>
        <w:t>月</w:t>
      </w:r>
      <w:r w:rsidR="00B9256D">
        <w:rPr>
          <w:rFonts w:ascii="宋体" w:hAnsi="宋体" w:hint="eastAsia"/>
          <w:color w:val="000000" w:themeColor="text1"/>
          <w:sz w:val="24"/>
          <w:highlight w:val="cyan"/>
        </w:rPr>
        <w:t>23</w:t>
      </w:r>
      <w:r>
        <w:rPr>
          <w:rFonts w:ascii="宋体" w:hAnsi="宋体" w:hint="eastAsia"/>
          <w:color w:val="000000" w:themeColor="text1"/>
          <w:sz w:val="24"/>
          <w:highlight w:val="cyan"/>
        </w:rPr>
        <w:t>日</w:t>
      </w:r>
      <w:r w:rsidR="00B9256D" w:rsidRPr="00B9256D">
        <w:rPr>
          <w:rFonts w:ascii="宋体" w:hAnsi="宋体" w:hint="eastAsia"/>
          <w:color w:val="000000" w:themeColor="text1"/>
          <w:sz w:val="24"/>
          <w:highlight w:val="cyan"/>
        </w:rPr>
        <w:t>9:00-16:00</w:t>
      </w:r>
      <w:r>
        <w:rPr>
          <w:rFonts w:ascii="宋体" w:hAnsi="宋体" w:hint="eastAsia"/>
          <w:color w:val="000000" w:themeColor="text1"/>
          <w:sz w:val="24"/>
        </w:rPr>
        <w:t>之间把报名单位、报名项目、联系人及联系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r w:rsidR="003A15E8">
        <w:fldChar w:fldCharType="begin"/>
      </w:r>
      <w:r w:rsidR="003A15E8">
        <w:instrText xml:space="preserve"> HYPERLINK "mailto:215913051@qq.com" </w:instrText>
      </w:r>
      <w:r w:rsidR="003A15E8">
        <w:fldChar w:fldCharType="separate"/>
      </w:r>
      <w:r>
        <w:rPr>
          <w:rStyle w:val="aff2"/>
          <w:rFonts w:ascii="宋体" w:hAnsi="宋体" w:hint="eastAsia"/>
          <w:sz w:val="24"/>
        </w:rPr>
        <w:t>215913051@qq.com</w:t>
      </w:r>
      <w:r w:rsidR="003A15E8">
        <w:rPr>
          <w:rStyle w:val="aff2"/>
          <w:rFonts w:ascii="宋体" w:hAnsi="宋体"/>
          <w:sz w:val="24"/>
        </w:rPr>
        <w:fldChar w:fldCharType="end"/>
      </w:r>
      <w:r>
        <w:rPr>
          <w:rFonts w:ascii="宋体" w:hAnsi="宋体" w:hint="eastAsia"/>
          <w:color w:val="000000" w:themeColor="text1"/>
          <w:sz w:val="24"/>
        </w:rPr>
        <w:t>进行报名，收到邮件即为报名成功。</w:t>
      </w:r>
      <w:r>
        <w:rPr>
          <w:rFonts w:ascii="宋体" w:hAnsi="宋体"/>
          <w:sz w:val="24"/>
        </w:rPr>
        <w:t>招标文件在公告最下方自行下载。</w:t>
      </w:r>
    </w:p>
    <w:p w:rsidR="00B5405C" w:rsidRDefault="004D1A1C">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lastRenderedPageBreak/>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2024年</w:t>
      </w:r>
      <w:r w:rsidR="00B9256D">
        <w:rPr>
          <w:rFonts w:ascii="宋体" w:hAnsi="宋体" w:hint="eastAsia"/>
          <w:color w:val="000000" w:themeColor="text1"/>
          <w:sz w:val="24"/>
          <w:highlight w:val="cyan"/>
        </w:rPr>
        <w:t>8</w:t>
      </w:r>
      <w:r>
        <w:rPr>
          <w:rFonts w:ascii="宋体" w:hAnsi="宋体" w:hint="eastAsia"/>
          <w:color w:val="000000" w:themeColor="text1"/>
          <w:sz w:val="24"/>
          <w:highlight w:val="cyan"/>
        </w:rPr>
        <w:t>月</w:t>
      </w:r>
      <w:r w:rsidR="00B9256D">
        <w:rPr>
          <w:rFonts w:ascii="宋体" w:hAnsi="宋体" w:hint="eastAsia"/>
          <w:color w:val="000000" w:themeColor="text1"/>
          <w:sz w:val="24"/>
          <w:highlight w:val="cyan"/>
        </w:rPr>
        <w:t>27</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没有登记而造成无法入校投标，责任自负。若登记的人员未收到批准入校的通知，应在开标前一天重新登记，审核合格方可入校投标。</w:t>
      </w:r>
    </w:p>
    <w:p w:rsidR="00B5405C" w:rsidRDefault="004D1A1C">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B5405C" w:rsidRDefault="004D1A1C">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B5405C" w:rsidRDefault="004D1A1C">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B5405C" w:rsidRDefault="004D1A1C">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B5405C" w:rsidRDefault="004D1A1C">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B5405C" w:rsidRDefault="004D1A1C">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B5405C" w:rsidRDefault="004D1A1C">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纸质响应文件一式叁份（壹份正本、贰份副本），电子版响应文件（U盘形式）壹份（正本、副本、U盘一起密封），正本、副本（共3份响应文件）、U盘，缺</w:t>
      </w:r>
      <w:proofErr w:type="gramStart"/>
      <w:r>
        <w:rPr>
          <w:rFonts w:ascii="宋体" w:hAnsi="宋体" w:hint="eastAsia"/>
          <w:color w:val="000000" w:themeColor="text1"/>
          <w:sz w:val="24"/>
        </w:rPr>
        <w:t>一</w:t>
      </w:r>
      <w:proofErr w:type="gramEnd"/>
      <w:r>
        <w:rPr>
          <w:rFonts w:ascii="宋体" w:hAnsi="宋体" w:hint="eastAsia"/>
          <w:color w:val="000000" w:themeColor="text1"/>
          <w:sz w:val="24"/>
        </w:rPr>
        <w:t>即视为无效投标，当场退还响应文件。当电子版文件和纸质正本文件不一致时，以纸质正本文件为准。</w:t>
      </w:r>
    </w:p>
    <w:p w:rsidR="00B5405C" w:rsidRDefault="004D1A1C">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B5405C" w:rsidRDefault="004D1A1C">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lastRenderedPageBreak/>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2024年</w:t>
      </w:r>
      <w:r w:rsidR="00B9256D">
        <w:rPr>
          <w:rFonts w:ascii="宋体" w:hAnsi="宋体" w:hint="eastAsia"/>
          <w:bCs/>
          <w:color w:val="FF0000"/>
          <w:sz w:val="24"/>
          <w:highlight w:val="cyan"/>
        </w:rPr>
        <w:t>8</w:t>
      </w:r>
      <w:r>
        <w:rPr>
          <w:rFonts w:ascii="宋体" w:hAnsi="宋体" w:hint="eastAsia"/>
          <w:bCs/>
          <w:color w:val="FF0000"/>
          <w:sz w:val="24"/>
          <w:highlight w:val="cyan"/>
        </w:rPr>
        <w:t>月</w:t>
      </w:r>
      <w:r w:rsidR="00B9256D">
        <w:rPr>
          <w:rFonts w:ascii="宋体" w:hAnsi="宋体" w:hint="eastAsia"/>
          <w:bCs/>
          <w:color w:val="FF0000"/>
          <w:sz w:val="24"/>
          <w:highlight w:val="cyan"/>
        </w:rPr>
        <w:t>27</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sidR="00B9256D">
        <w:rPr>
          <w:rFonts w:ascii="宋体" w:hAnsi="宋体" w:hint="eastAsia"/>
          <w:bCs/>
          <w:color w:val="000000" w:themeColor="text1"/>
          <w:sz w:val="24"/>
          <w:highlight w:val="cyan"/>
        </w:rPr>
        <w:t>3</w:t>
      </w:r>
      <w:r>
        <w:rPr>
          <w:rFonts w:ascii="宋体" w:hAnsi="宋体"/>
          <w:bCs/>
          <w:color w:val="000000" w:themeColor="text1"/>
          <w:sz w:val="24"/>
          <w:highlight w:val="cyan"/>
        </w:rPr>
        <w:t>0分</w:t>
      </w:r>
    </w:p>
    <w:p w:rsidR="00B5405C" w:rsidRDefault="004D1A1C">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2024年</w:t>
      </w:r>
      <w:r w:rsidR="00B9256D">
        <w:rPr>
          <w:rFonts w:ascii="宋体" w:hAnsi="宋体" w:hint="eastAsia"/>
          <w:bCs/>
          <w:color w:val="FF0000"/>
          <w:sz w:val="24"/>
          <w:highlight w:val="cyan"/>
        </w:rPr>
        <w:t>8</w:t>
      </w:r>
      <w:r>
        <w:rPr>
          <w:rFonts w:ascii="宋体" w:hAnsi="宋体" w:hint="eastAsia"/>
          <w:bCs/>
          <w:color w:val="FF0000"/>
          <w:sz w:val="24"/>
          <w:highlight w:val="cyan"/>
        </w:rPr>
        <w:t>月</w:t>
      </w:r>
      <w:r w:rsidR="00B9256D">
        <w:rPr>
          <w:rFonts w:ascii="宋体" w:hAnsi="宋体" w:hint="eastAsia"/>
          <w:bCs/>
          <w:color w:val="FF0000"/>
          <w:sz w:val="24"/>
          <w:highlight w:val="cyan"/>
        </w:rPr>
        <w:t>27</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sidR="00B9256D">
        <w:rPr>
          <w:rFonts w:ascii="宋体" w:hAnsi="宋体" w:hint="eastAsia"/>
          <w:bCs/>
          <w:color w:val="000000" w:themeColor="text1"/>
          <w:sz w:val="24"/>
          <w:highlight w:val="cyan"/>
        </w:rPr>
        <w:t>10</w:t>
      </w:r>
      <w:r>
        <w:rPr>
          <w:rFonts w:ascii="宋体" w:hAnsi="宋体"/>
          <w:bCs/>
          <w:color w:val="000000" w:themeColor="text1"/>
          <w:sz w:val="24"/>
          <w:highlight w:val="cyan"/>
        </w:rPr>
        <w:t>时</w:t>
      </w:r>
      <w:r w:rsidR="00B9256D">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B5405C" w:rsidRDefault="004D1A1C">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29号)综合教学楼（新大楼）101</w:t>
      </w:r>
      <w:r w:rsidR="00B9256D">
        <w:rPr>
          <w:rFonts w:ascii="宋体" w:hAnsi="宋体" w:cs="宋体" w:hint="eastAsia"/>
          <w:color w:val="000000" w:themeColor="text1"/>
          <w:sz w:val="24"/>
        </w:rPr>
        <w:t>5</w:t>
      </w:r>
      <w:r>
        <w:rPr>
          <w:rFonts w:ascii="宋体" w:hAnsi="宋体" w:cs="宋体" w:hint="eastAsia"/>
          <w:color w:val="000000" w:themeColor="text1"/>
          <w:sz w:val="24"/>
        </w:rPr>
        <w:t>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B5405C" w:rsidRDefault="004D1A1C">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p>
    <w:p w:rsidR="00B5405C" w:rsidRDefault="004D1A1C">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B5405C" w:rsidRDefault="004D1A1C">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p>
    <w:p w:rsidR="00B5405C" w:rsidRDefault="004D1A1C">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B5405C" w:rsidRDefault="004D1A1C">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B5405C" w:rsidRDefault="004D1A1C">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B5405C" w:rsidRDefault="004D1A1C">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B5405C" w:rsidRDefault="004D1A1C">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B5405C" w:rsidRDefault="004D1A1C">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B5405C" w:rsidRDefault="004D1A1C">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B5405C" w:rsidRDefault="004D1A1C">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B5405C" w:rsidRDefault="004D1A1C">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B5405C" w:rsidRDefault="004D1A1C">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当报名供应商只有2家时，参照6</w:t>
      </w:r>
      <w:r>
        <w:rPr>
          <w:rFonts w:ascii="宋体" w:hAnsi="宋体"/>
          <w:bCs/>
          <w:color w:val="FF0000"/>
          <w:sz w:val="24"/>
        </w:rPr>
        <w:t>.2</w:t>
      </w:r>
      <w:r>
        <w:rPr>
          <w:rFonts w:ascii="宋体" w:hAnsi="宋体" w:hint="eastAsia"/>
          <w:bCs/>
          <w:color w:val="FF0000"/>
          <w:sz w:val="24"/>
        </w:rPr>
        <w:t>条款实施。</w:t>
      </w:r>
    </w:p>
    <w:p w:rsidR="00B5405C" w:rsidRDefault="004D1A1C">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B5405C" w:rsidRDefault="004D1A1C">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lastRenderedPageBreak/>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B5405C" w:rsidRDefault="004D1A1C">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B5405C" w:rsidRDefault="004D1A1C">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bCs/>
          <w:color w:val="000000" w:themeColor="text1"/>
          <w:sz w:val="24"/>
        </w:rPr>
        <w:t>签订合同</w:t>
      </w:r>
    </w:p>
    <w:p w:rsidR="00B5405C" w:rsidRDefault="004D1A1C">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B5405C" w:rsidRDefault="004D1A1C">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B5405C" w:rsidRDefault="004D1A1C">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B5405C" w:rsidRDefault="004D1A1C">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B5405C" w:rsidRDefault="004D1A1C">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B5405C" w:rsidRDefault="004D1A1C">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B5405C" w:rsidRDefault="004D1A1C">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B5405C" w:rsidRDefault="004D1A1C">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B5405C" w:rsidRDefault="004D1A1C">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2" w:name="_Toc28359009"/>
      <w:bookmarkStart w:id="3" w:name="_Toc28359086"/>
      <w:r>
        <w:rPr>
          <w:rFonts w:ascii="宋体" w:hAnsi="宋体" w:hint="eastAsia"/>
          <w:color w:val="000000" w:themeColor="text1"/>
          <w:sz w:val="24"/>
          <w:highlight w:val="yellow"/>
        </w:rPr>
        <w:t>时林，17863982004</w:t>
      </w:r>
    </w:p>
    <w:p w:rsidR="00B5405C" w:rsidRDefault="004D1A1C">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采购程序代理人：戴晓莉，13776600719</w:t>
      </w:r>
    </w:p>
    <w:bookmarkEnd w:id="2"/>
    <w:bookmarkEnd w:id="3"/>
    <w:p w:rsidR="00B5405C" w:rsidRDefault="004D1A1C">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B5405C" w:rsidRDefault="004D1A1C">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B5405C" w:rsidRDefault="004D1A1C">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1、项目名称：</w:t>
      </w:r>
      <w:r>
        <w:rPr>
          <w:rFonts w:ascii="宋体" w:hAnsi="宋体" w:hint="eastAsia"/>
          <w:color w:val="000000" w:themeColor="text1"/>
          <w:sz w:val="24"/>
          <w:highlight w:val="yellow"/>
        </w:rPr>
        <w:t>2024-2025 学年第一学期电气工程系化学实习耗材采购</w:t>
      </w:r>
    </w:p>
    <w:p w:rsidR="00B5405C" w:rsidRDefault="004D1A1C">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2、项目编号：</w:t>
      </w:r>
      <w:r>
        <w:rPr>
          <w:rFonts w:ascii="宋体" w:hAnsi="宋体" w:hint="eastAsia"/>
          <w:color w:val="000000" w:themeColor="text1"/>
          <w:sz w:val="24"/>
          <w:highlight w:val="cyan"/>
        </w:rPr>
        <w:t>JSXY-2024-0</w:t>
      </w:r>
      <w:r w:rsidR="00AC0ED9">
        <w:rPr>
          <w:rFonts w:ascii="宋体" w:hAnsi="宋体" w:hint="eastAsia"/>
          <w:color w:val="000000" w:themeColor="text1"/>
          <w:sz w:val="24"/>
        </w:rPr>
        <w:t>5</w:t>
      </w:r>
    </w:p>
    <w:p w:rsidR="00B5405C" w:rsidRDefault="004D1A1C">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3、预算金额：</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53167</w:t>
      </w:r>
      <w:r>
        <w:rPr>
          <w:rFonts w:ascii="宋体" w:hAnsi="宋体" w:hint="eastAsia"/>
          <w:color w:val="000000" w:themeColor="text1"/>
          <w:kern w:val="0"/>
          <w:sz w:val="24"/>
          <w:lang w:val="zh-CN"/>
        </w:rPr>
        <w:t>元</w:t>
      </w:r>
    </w:p>
    <w:p w:rsidR="00B5405C" w:rsidRDefault="004D1A1C">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4、最高限价：</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53167</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B5405C" w:rsidRDefault="004D1A1C">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B5405C" w:rsidRDefault="004D1A1C">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B5405C" w:rsidRDefault="004D1A1C">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p>
    <w:p w:rsidR="00B5405C" w:rsidRDefault="004D1A1C">
      <w:pPr>
        <w:spacing w:afterLines="50" w:after="12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三、</w:t>
      </w:r>
      <w:r>
        <w:rPr>
          <w:rFonts w:ascii="宋体" w:hAnsi="宋体" w:cs="黑体" w:hint="eastAsia"/>
          <w:color w:val="000000" w:themeColor="text1"/>
          <w:sz w:val="24"/>
        </w:rPr>
        <w:t>★</w:t>
      </w:r>
      <w:r>
        <w:rPr>
          <w:rFonts w:ascii="宋体" w:hAnsi="宋体" w:hint="eastAsia"/>
          <w:b/>
          <w:color w:val="000000" w:themeColor="text1"/>
          <w:kern w:val="0"/>
          <w:sz w:val="24"/>
          <w:lang w:val="zh-CN"/>
        </w:rPr>
        <w:t>产品清单</w:t>
      </w:r>
    </w:p>
    <w:tbl>
      <w:tblPr>
        <w:tblW w:w="5567" w:type="pct"/>
        <w:jc w:val="center"/>
        <w:tblLayout w:type="fixed"/>
        <w:tblLook w:val="04A0" w:firstRow="1" w:lastRow="0" w:firstColumn="1" w:lastColumn="0" w:noHBand="0" w:noVBand="1"/>
      </w:tblPr>
      <w:tblGrid>
        <w:gridCol w:w="697"/>
        <w:gridCol w:w="2534"/>
        <w:gridCol w:w="2694"/>
        <w:gridCol w:w="850"/>
        <w:gridCol w:w="991"/>
        <w:gridCol w:w="2206"/>
      </w:tblGrid>
      <w:tr w:rsidR="00B5405C">
        <w:trPr>
          <w:trHeight w:val="270"/>
          <w:jc w:val="center"/>
        </w:trPr>
        <w:tc>
          <w:tcPr>
            <w:tcW w:w="3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2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B5405C" w:rsidRDefault="004D1A1C">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采购品目</w:t>
            </w:r>
          </w:p>
        </w:tc>
        <w:tc>
          <w:tcPr>
            <w:tcW w:w="13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B5405C" w:rsidRDefault="004D1A1C">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规格型号</w:t>
            </w:r>
          </w:p>
        </w:tc>
        <w:tc>
          <w:tcPr>
            <w:tcW w:w="42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B5405C" w:rsidRDefault="004D1A1C">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单位</w:t>
            </w:r>
          </w:p>
        </w:tc>
        <w:tc>
          <w:tcPr>
            <w:tcW w:w="4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B5405C" w:rsidRDefault="004D1A1C">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数量</w:t>
            </w:r>
          </w:p>
        </w:tc>
        <w:tc>
          <w:tcPr>
            <w:tcW w:w="110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B5405C" w:rsidRDefault="004D1A1C">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指定品牌（2选1）</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口罩</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耳挂式</w:t>
            </w:r>
            <w:proofErr w:type="gramEnd"/>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丁晴手套</w:t>
            </w:r>
            <w:proofErr w:type="gramEnd"/>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S</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丁晴手套</w:t>
            </w:r>
            <w:proofErr w:type="gramEnd"/>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丁晴手套</w:t>
            </w:r>
            <w:proofErr w:type="gramEnd"/>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预处理滤芯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10寸</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反渗透滤芯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10寸</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纯化系统滤芯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10寸</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预处理滤芯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20寸</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反渗透滤芯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20寸</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超纯化系统滤芯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20寸</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纯化系统滤芯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20寸</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玻璃棒</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吸水抹布</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30*30cm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一次性滴管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一次性滴管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洗瓶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50ml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洗耳球</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中号</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称量纸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10*10</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称量瓶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40*25</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擦眼镜纸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10*15cm/15cm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本</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垃圾袋</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45*50cm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垃圾袋</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80*100cm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吸水纸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24包</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箱</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维达、</w:t>
            </w:r>
            <w:proofErr w:type="gramStart"/>
            <w:r>
              <w:rPr>
                <w:rFonts w:asciiTheme="minorEastAsia" w:eastAsiaTheme="minorEastAsia" w:hAnsiTheme="minorEastAsia" w:cs="宋体" w:hint="eastAsia"/>
                <w:color w:val="000000"/>
                <w:kern w:val="0"/>
                <w:sz w:val="24"/>
              </w:rPr>
              <w:t>洁柔</w:t>
            </w:r>
            <w:proofErr w:type="gramEnd"/>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称量毛刷</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大/中/小</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支</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25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护目镜</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美工刀</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128mm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把</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洗涤剂</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2.5kg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color w:val="000000"/>
                <w:kern w:val="0"/>
                <w:sz w:val="24"/>
                <w:lang w:bidi="ar"/>
              </w:rPr>
              <w:t>拖把</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color w:val="000000"/>
                <w:kern w:val="0"/>
                <w:sz w:val="24"/>
                <w:lang w:bidi="ar"/>
              </w:rPr>
              <w:t>380mm</w:t>
            </w:r>
            <w:r>
              <w:rPr>
                <w:rFonts w:ascii="华文仿宋" w:eastAsia="华文仿宋" w:hAnsi="华文仿宋" w:cs="华文仿宋" w:hint="eastAsia"/>
                <w:color w:val="000000"/>
                <w:kern w:val="0"/>
                <w:sz w:val="24"/>
                <w:lang w:bidi="ar"/>
              </w:rPr>
              <w:t>/平板</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把</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扫把套装</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梳齿型</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把</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透明试剂瓶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透明试剂瓶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透明试剂瓶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透明试剂瓶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color w:val="000000"/>
                <w:kern w:val="0"/>
                <w:sz w:val="24"/>
                <w:lang w:bidi="ar"/>
              </w:rPr>
              <w:t>容量瓶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color w:val="000000"/>
                <w:kern w:val="0"/>
                <w:sz w:val="24"/>
                <w:lang w:bidi="ar"/>
              </w:rPr>
              <w:t>50ML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color w:val="000000"/>
                <w:kern w:val="0"/>
                <w:sz w:val="24"/>
                <w:lang w:bidi="ar"/>
              </w:rPr>
              <w:t>容量瓶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color w:val="000000"/>
                <w:kern w:val="0"/>
                <w:sz w:val="24"/>
                <w:lang w:bidi="ar"/>
              </w:rPr>
              <w:t>250ML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容量瓶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容量瓶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烧杯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39</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烧杯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塑料烧杯</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96"/>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棕色酸式滴定管（</w:t>
            </w:r>
            <w:proofErr w:type="spellStart"/>
            <w:r>
              <w:rPr>
                <w:rFonts w:ascii="仿宋" w:eastAsia="仿宋" w:hAnsi="仿宋" w:cs="仿宋" w:hint="eastAsia"/>
                <w:color w:val="000000"/>
                <w:kern w:val="0"/>
                <w:sz w:val="24"/>
                <w:lang w:bidi="ar"/>
              </w:rPr>
              <w:t>pvc</w:t>
            </w:r>
            <w:proofErr w:type="spellEnd"/>
            <w:r>
              <w:rPr>
                <w:rFonts w:ascii="仿宋" w:eastAsia="仿宋" w:hAnsi="仿宋" w:cs="仿宋" w:hint="eastAsia"/>
                <w:color w:val="000000"/>
                <w:kern w:val="0"/>
                <w:sz w:val="24"/>
                <w:lang w:bidi="ar"/>
              </w:rPr>
              <w:t>）</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葵花、晚晴</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胶头滴管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1/2/5/10ml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刻度移液管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刻度移液管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刻度移液管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刻度移液管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大肚移液管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大肚移液管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大肚移液管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大肚移液管</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挂钩</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30*30</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57</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分类袋</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大号</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包</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58</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海绵</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5*10</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59</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称量瓶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70*35</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收纳方盒</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白色加厚塑料周转箱</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520*宽350*高150mm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华文仿宋" w:eastAsia="华文仿宋" w:hAnsi="华文仿宋" w:cs="华文仿宋"/>
                <w:color w:val="000000"/>
                <w:sz w:val="24"/>
              </w:rPr>
            </w:pPr>
            <w:proofErr w:type="gramStart"/>
            <w:r>
              <w:rPr>
                <w:rFonts w:ascii="华文仿宋" w:eastAsia="华文仿宋" w:hAnsi="华文仿宋" w:cs="华文仿宋"/>
                <w:color w:val="000000"/>
                <w:kern w:val="0"/>
                <w:sz w:val="24"/>
                <w:lang w:bidi="ar"/>
              </w:rPr>
              <w:t>带盖废水桶</w:t>
            </w:r>
            <w:proofErr w:type="gramEnd"/>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color w:val="000000"/>
                <w:kern w:val="0"/>
                <w:sz w:val="24"/>
                <w:lang w:bidi="ar"/>
              </w:rPr>
              <w:t>200L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白醋</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百里酚酞</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马克笔</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黑/红</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支</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管架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梯形</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67</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滤纸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100cm*100cm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箱</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68</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中速滤纸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12.5cm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69</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快速滤纸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12.5cm</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大喷壶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小喷壶</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加热手套</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S/M/L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双</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PH试纸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1-14</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计时器</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HS-1</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氯化钠</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邻苯二甲酸氢钾</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77</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磺基水杨酸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78</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无水碳酸钠</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79</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磷酸二氢钾</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80</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酒石酸钾钠</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81</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三氯化铁</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82</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硫代硫酸钠</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83</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溴百里酚蓝</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84</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钼酸铵</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85</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抗坏血酸</w:t>
            </w:r>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科密欧、国药</w:t>
            </w:r>
          </w:p>
        </w:tc>
      </w:tr>
      <w:tr w:rsidR="00B5405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86</w:t>
            </w:r>
          </w:p>
        </w:tc>
        <w:tc>
          <w:tcPr>
            <w:tcW w:w="126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污废水桶</w:t>
            </w:r>
            <w:proofErr w:type="gramEnd"/>
          </w:p>
        </w:tc>
        <w:tc>
          <w:tcPr>
            <w:tcW w:w="1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30L</w:t>
            </w:r>
          </w:p>
        </w:tc>
        <w:tc>
          <w:tcPr>
            <w:tcW w:w="42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497"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4D1A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1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405C" w:rsidRDefault="00B5405C">
            <w:pPr>
              <w:widowControl/>
              <w:jc w:val="center"/>
              <w:rPr>
                <w:rFonts w:asciiTheme="minorEastAsia" w:eastAsiaTheme="minorEastAsia" w:hAnsiTheme="minorEastAsia" w:cs="宋体"/>
                <w:color w:val="000000"/>
                <w:kern w:val="0"/>
                <w:sz w:val="24"/>
              </w:rPr>
            </w:pPr>
          </w:p>
        </w:tc>
      </w:tr>
    </w:tbl>
    <w:p w:rsidR="00B5405C" w:rsidRDefault="004D1A1C">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B5405C" w:rsidRDefault="004D1A1C">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B5405C" w:rsidRDefault="004D1A1C">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4、采购人使用该货物的任何一部分，当受第三方提出的侵犯其专利权、商标权或工业设计权的投诉时，一切后果由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5、所有货物、设备须提交详细的规格型号，并注明品牌。</w:t>
      </w:r>
    </w:p>
    <w:p w:rsidR="00B5405C" w:rsidRDefault="004D1A1C">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6、品质说明：必须保证提供的货物完全与投标响应文件所述的质量、规格和性能</w:t>
      </w:r>
      <w:r>
        <w:rPr>
          <w:rFonts w:ascii="宋体" w:hAnsi="宋体" w:hint="eastAsia"/>
          <w:color w:val="000000" w:themeColor="text1"/>
          <w:kern w:val="0"/>
          <w:sz w:val="24"/>
          <w:lang w:val="zh-CN"/>
        </w:rPr>
        <w:lastRenderedPageBreak/>
        <w:t>相符。所使用的材料及配件达到优质标准，并要求有厂家出具的产品质量合格证明书，保证一次验收合格。</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9、未尽事宜按国家现行有关标准规范进行。</w:t>
      </w:r>
    </w:p>
    <w:p w:rsidR="00B5405C" w:rsidRDefault="004D1A1C">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2、运输方式及费用承担（含保险）：运杂费及运输保险费包含在报价中，由供应商承担。</w:t>
      </w:r>
    </w:p>
    <w:p w:rsidR="00B5405C" w:rsidRDefault="004D1A1C">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B5405C" w:rsidRDefault="004D1A1C">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B5405C" w:rsidRDefault="004D1A1C">
      <w:pPr>
        <w:spacing w:line="360" w:lineRule="exact"/>
        <w:ind w:firstLineChars="150" w:firstLine="360"/>
        <w:contextualSpacing/>
        <w:rPr>
          <w:rFonts w:asciiTheme="minorHAnsi" w:eastAsiaTheme="minorEastAsia" w:hAnsiTheme="minorHAnsi" w:cstheme="minorBidi"/>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p>
    <w:p w:rsidR="00B5405C" w:rsidRDefault="004D1A1C">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B5405C" w:rsidRDefault="004D1A1C">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r>
        <w:rPr>
          <w:rFonts w:ascii="宋体" w:hAnsi="宋体" w:hint="eastAsia"/>
          <w:bCs/>
          <w:color w:val="000000" w:themeColor="text1"/>
          <w:kern w:val="0"/>
          <w:sz w:val="24"/>
        </w:rPr>
        <w:t>质保期限：按照“交钥匙工程”的标准报价，货物交付使用后，必须提供免费保修期的期限至少为</w:t>
      </w:r>
      <w:r>
        <w:rPr>
          <w:rFonts w:ascii="宋体" w:hAnsi="宋体" w:hint="eastAsia"/>
          <w:bCs/>
          <w:color w:val="000000" w:themeColor="text1"/>
          <w:kern w:val="0"/>
          <w:sz w:val="24"/>
          <w:highlight w:val="yellow"/>
        </w:rPr>
        <w:t>一年</w:t>
      </w:r>
      <w:r>
        <w:rPr>
          <w:rFonts w:ascii="宋体" w:hAnsi="宋体" w:hint="eastAsia"/>
          <w:bCs/>
          <w:color w:val="000000" w:themeColor="text1"/>
          <w:kern w:val="0"/>
          <w:sz w:val="24"/>
        </w:rPr>
        <w:t>。</w:t>
      </w:r>
    </w:p>
    <w:p w:rsidR="00B5405C" w:rsidRDefault="004D1A1C">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B5405C" w:rsidRDefault="004D1A1C">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B5405C" w:rsidRDefault="004D1A1C">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B5405C" w:rsidRDefault="004D1A1C">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B5405C" w:rsidRDefault="004D1A1C">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B5405C" w:rsidRDefault="004D1A1C">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B5405C" w:rsidRDefault="004D1A1C">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r>
        <w:rPr>
          <w:rFonts w:ascii="宋体" w:hAnsi="宋体" w:hint="eastAsia"/>
          <w:color w:val="000000" w:themeColor="text1"/>
          <w:sz w:val="24"/>
          <w:u w:val="single"/>
        </w:rPr>
        <w:t xml:space="preserve">            </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1、本合同项下总价款为</w:t>
      </w:r>
      <w:r>
        <w:rPr>
          <w:rFonts w:ascii="宋体" w:hAnsi="宋体" w:hint="eastAsia"/>
          <w:color w:val="000000" w:themeColor="text1"/>
          <w:sz w:val="24"/>
          <w:u w:val="single"/>
        </w:rPr>
        <w:t xml:space="preserve">           </w:t>
      </w:r>
      <w:r>
        <w:rPr>
          <w:rFonts w:ascii="宋体" w:hAnsi="宋体" w:hint="eastAsia"/>
          <w:color w:val="000000" w:themeColor="text1"/>
          <w:sz w:val="24"/>
        </w:rPr>
        <w:t>（大写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）人民币，分项价款在乙方“投标报价表”中有明确规定；</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3、本合同总价款还包含乙方应当提供的伴随服务/售后服务费用。</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2024-2025 学年第一学期电气工程系化学实习耗材采购</w:t>
      </w:r>
      <w:r>
        <w:rPr>
          <w:rFonts w:ascii="宋体" w:hAnsi="宋体" w:hint="eastAsia"/>
          <w:color w:val="000000" w:themeColor="text1"/>
          <w:sz w:val="24"/>
          <w:u w:val="single"/>
        </w:rPr>
        <w:t xml:space="preserve">  </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B5405C" w:rsidRDefault="004D1A1C">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Pr>
          <w:rFonts w:ascii="宋体" w:hAnsi="宋体" w:hint="eastAsia"/>
          <w:color w:val="000000" w:themeColor="text1"/>
          <w:sz w:val="24"/>
          <w:highlight w:val="yellow"/>
          <w:u w:val="single"/>
        </w:rPr>
        <w:t xml:space="preserve">  一   </w:t>
      </w:r>
      <w:r>
        <w:rPr>
          <w:rFonts w:ascii="宋体" w:hAnsi="宋体" w:hint="eastAsia"/>
          <w:color w:val="000000" w:themeColor="text1"/>
          <w:sz w:val="24"/>
          <w:highlight w:val="yellow"/>
          <w:lang w:val="zh-CN"/>
        </w:rPr>
        <w:t>年</w:t>
      </w:r>
      <w:r>
        <w:rPr>
          <w:rFonts w:ascii="宋体" w:hAnsi="宋体" w:hint="eastAsia"/>
          <w:color w:val="000000" w:themeColor="text1"/>
          <w:sz w:val="24"/>
          <w:lang w:val="zh-CN"/>
        </w:rPr>
        <w:t>。</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1、乙方应</w:t>
      </w:r>
      <w:r>
        <w:rPr>
          <w:rFonts w:ascii="宋体" w:hAnsi="宋体" w:hint="eastAsia"/>
          <w:color w:val="000000" w:themeColor="text1"/>
          <w:sz w:val="24"/>
          <w:highlight w:val="yellow"/>
        </w:rPr>
        <w:t>在</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年</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月</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日</w:t>
      </w:r>
      <w:r>
        <w:rPr>
          <w:rFonts w:ascii="宋体" w:hAnsi="宋体" w:hint="eastAsia"/>
          <w:color w:val="000000" w:themeColor="text1"/>
          <w:sz w:val="24"/>
        </w:rPr>
        <w:t>前将货物交付甲方；本合同项下货物应整体交付。</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第六条：伴随服务/售后服务</w:t>
      </w:r>
    </w:p>
    <w:p w:rsidR="00B5405C" w:rsidRDefault="004D1A1C">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1、乙方应按照国家有关法律法规规章和“三包”规定以及合同所附的“服务承诺”提供服务；</w:t>
      </w:r>
    </w:p>
    <w:p w:rsidR="00B5405C" w:rsidRDefault="004D1A1C">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2、所有货物保修服务方式均为乙方上门保修，由乙方派员到货物使用现场维修，所产生的一切费用由乙方承担。</w:t>
      </w:r>
    </w:p>
    <w:p w:rsidR="00B5405C" w:rsidRDefault="004D1A1C">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B5405C" w:rsidRDefault="004D1A1C">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1、履约保证金为</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lang w:val="zh-CN"/>
        </w:rPr>
        <w:t>元</w:t>
      </w:r>
      <w:r>
        <w:rPr>
          <w:rFonts w:ascii="宋体" w:hAnsi="宋体" w:hint="eastAsia"/>
          <w:color w:val="000000" w:themeColor="text1"/>
          <w:sz w:val="24"/>
          <w:lang w:val="zh-CN"/>
        </w:rPr>
        <w:t>（不高于合同价的10%），在合同签订之前交于甲方。</w:t>
      </w:r>
    </w:p>
    <w:p w:rsidR="00B5405C" w:rsidRDefault="004D1A1C">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B5405C" w:rsidRDefault="004D1A1C">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第九条：违约责任</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lastRenderedPageBreak/>
        <w:t>1、甲方无正当理由拒收货物、拒付货款的，由甲方向乙方偿付合同总价的5%违约金；</w:t>
      </w:r>
    </w:p>
    <w:p w:rsidR="00B5405C" w:rsidRDefault="004D1A1C">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r>
        <w:rPr>
          <w:rFonts w:ascii="宋体" w:hAnsi="宋体"/>
          <w:color w:val="000000" w:themeColor="text1"/>
          <w:sz w:val="24"/>
        </w:rPr>
        <w:t xml:space="preserve"> </w:t>
      </w:r>
      <w:r>
        <w:rPr>
          <w:rFonts w:ascii="宋体" w:hAnsi="宋体" w:hint="eastAsia"/>
          <w:color w:val="000000" w:themeColor="text1"/>
          <w:sz w:val="24"/>
        </w:rPr>
        <w:t>；</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3、如乙方不能交付货物，乙方应向甲方支付合同总价20%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、乙方未按合同的规定和“服务承诺”提供伴随服务/售后服务的，应按合同总价款</w:t>
      </w: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 xml:space="preserve"> </w:t>
      </w:r>
      <w:r>
        <w:rPr>
          <w:rFonts w:ascii="宋体" w:hAnsi="宋体" w:hint="eastAsia"/>
          <w:color w:val="000000" w:themeColor="text1"/>
          <w:sz w:val="24"/>
        </w:rPr>
        <w:t>向甲方承担违约责任。</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B5405C" w:rsidRDefault="004D1A1C">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1、本合同自签订之日起生效；</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B5405C" w:rsidRDefault="004D1A1C">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B5405C" w:rsidRDefault="00B5405C">
      <w:pPr>
        <w:spacing w:line="360" w:lineRule="exact"/>
        <w:contextualSpacing/>
        <w:jc w:val="left"/>
        <w:rPr>
          <w:rFonts w:ascii="宋体" w:hAnsi="宋体"/>
          <w:color w:val="000000" w:themeColor="text1"/>
          <w:sz w:val="24"/>
        </w:rPr>
      </w:pPr>
    </w:p>
    <w:p w:rsidR="00B5405C" w:rsidRDefault="004D1A1C">
      <w:pPr>
        <w:spacing w:line="280" w:lineRule="exact"/>
        <w:contextualSpacing/>
        <w:rPr>
          <w:rFonts w:ascii="宋体" w:hAnsi="宋体"/>
          <w:color w:val="000000" w:themeColor="text1"/>
          <w:sz w:val="24"/>
        </w:rPr>
      </w:pPr>
      <w:r>
        <w:rPr>
          <w:rFonts w:ascii="宋体" w:hAnsi="宋体" w:hint="eastAsia"/>
          <w:color w:val="000000" w:themeColor="text1"/>
          <w:sz w:val="24"/>
        </w:rPr>
        <w:t>甲方：（公章）                                 乙方：（公章）</w:t>
      </w:r>
    </w:p>
    <w:p w:rsidR="00B5405C" w:rsidRDefault="00B5405C">
      <w:pPr>
        <w:spacing w:line="280" w:lineRule="exact"/>
        <w:contextualSpacing/>
        <w:rPr>
          <w:rFonts w:ascii="宋体" w:hAnsi="宋体"/>
          <w:color w:val="000000" w:themeColor="text1"/>
          <w:sz w:val="24"/>
        </w:rPr>
      </w:pPr>
    </w:p>
    <w:p w:rsidR="00B5405C" w:rsidRDefault="004D1A1C">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            法定代表人或其委托代表（签字盖章）：</w:t>
      </w:r>
    </w:p>
    <w:p w:rsidR="00B5405C" w:rsidRDefault="004D1A1C">
      <w:pPr>
        <w:spacing w:line="280" w:lineRule="exact"/>
        <w:contextualSpacing/>
        <w:rPr>
          <w:rFonts w:ascii="宋体" w:hAnsi="宋体"/>
          <w:color w:val="000000" w:themeColor="text1"/>
          <w:sz w:val="24"/>
        </w:rPr>
      </w:pPr>
      <w:r>
        <w:rPr>
          <w:rFonts w:ascii="宋体" w:hAnsi="宋体" w:hint="eastAsia"/>
          <w:color w:val="000000" w:themeColor="text1"/>
          <w:sz w:val="24"/>
        </w:rPr>
        <w:t>地址：                                        地址：</w:t>
      </w:r>
    </w:p>
    <w:p w:rsidR="00B5405C" w:rsidRDefault="004D1A1C">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B5405C" w:rsidRDefault="004D1A1C">
      <w:pPr>
        <w:spacing w:line="280" w:lineRule="exact"/>
        <w:contextualSpacing/>
        <w:rPr>
          <w:rFonts w:ascii="宋体" w:hAnsi="宋体"/>
          <w:color w:val="000000" w:themeColor="text1"/>
          <w:sz w:val="24"/>
        </w:rPr>
      </w:pPr>
      <w:r>
        <w:rPr>
          <w:rFonts w:ascii="宋体" w:hAnsi="宋体" w:hint="eastAsia"/>
          <w:color w:val="000000" w:themeColor="text1"/>
          <w:sz w:val="24"/>
        </w:rPr>
        <w:t>开户银行：                                    开户银行：</w:t>
      </w:r>
    </w:p>
    <w:p w:rsidR="00B5405C" w:rsidRDefault="004D1A1C">
      <w:pPr>
        <w:spacing w:line="280" w:lineRule="exact"/>
        <w:contextualSpacing/>
        <w:rPr>
          <w:rFonts w:ascii="宋体" w:hAnsi="宋体"/>
          <w:color w:val="000000" w:themeColor="text1"/>
          <w:sz w:val="24"/>
        </w:rPr>
      </w:pPr>
      <w:r>
        <w:rPr>
          <w:rFonts w:ascii="宋体" w:hAnsi="宋体" w:hint="eastAsia"/>
          <w:color w:val="000000" w:themeColor="text1"/>
          <w:sz w:val="24"/>
        </w:rPr>
        <w:t>账号：                                        账号：</w:t>
      </w:r>
    </w:p>
    <w:p w:rsidR="00B5405C" w:rsidRDefault="004D1A1C">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B5405C" w:rsidRDefault="004D1A1C">
      <w:pPr>
        <w:spacing w:line="280" w:lineRule="exact"/>
        <w:contextualSpacing/>
        <w:rPr>
          <w:rFonts w:ascii="宋体" w:hAnsi="宋体"/>
          <w:color w:val="000000" w:themeColor="text1"/>
          <w:sz w:val="24"/>
        </w:rPr>
      </w:pPr>
      <w:r>
        <w:rPr>
          <w:rFonts w:ascii="宋体" w:hAnsi="宋体" w:hint="eastAsia"/>
          <w:color w:val="000000" w:themeColor="text1"/>
          <w:sz w:val="24"/>
        </w:rPr>
        <w:t>邮编：                                        邮编：</w:t>
      </w:r>
    </w:p>
    <w:p w:rsidR="00B5405C" w:rsidRDefault="004D1A1C">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    月    日                                年    月     日</w:t>
      </w:r>
      <w:r>
        <w:rPr>
          <w:rFonts w:ascii="黑体" w:eastAsia="黑体"/>
          <w:b/>
          <w:bCs/>
          <w:color w:val="000000" w:themeColor="text1"/>
          <w:sz w:val="24"/>
          <w:lang w:val="zh-CN"/>
        </w:rPr>
        <w:br w:type="page"/>
      </w:r>
    </w:p>
    <w:p w:rsidR="00B5405C" w:rsidRDefault="004D1A1C">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B5405C" w:rsidRDefault="00B5405C">
      <w:pPr>
        <w:spacing w:line="360" w:lineRule="auto"/>
        <w:jc w:val="center"/>
        <w:rPr>
          <w:rFonts w:ascii="宋体" w:hAnsi="宋体" w:cs="宋体"/>
          <w:sz w:val="72"/>
        </w:rPr>
      </w:pPr>
    </w:p>
    <w:p w:rsidR="00B5405C" w:rsidRDefault="004D1A1C">
      <w:pPr>
        <w:spacing w:line="360" w:lineRule="auto"/>
        <w:jc w:val="center"/>
        <w:rPr>
          <w:rFonts w:ascii="宋体" w:hAnsi="宋体" w:cs="宋体"/>
          <w:sz w:val="24"/>
        </w:rPr>
      </w:pPr>
      <w:r>
        <w:rPr>
          <w:rFonts w:ascii="宋体" w:hAnsi="宋体" w:cs="宋体" w:hint="eastAsia"/>
          <w:b/>
          <w:bCs/>
          <w:sz w:val="44"/>
          <w:szCs w:val="44"/>
        </w:rPr>
        <w:t>（正本/副本）</w:t>
      </w:r>
    </w:p>
    <w:p w:rsidR="00B5405C" w:rsidRDefault="00B5405C">
      <w:pPr>
        <w:widowControl/>
        <w:jc w:val="left"/>
        <w:rPr>
          <w:rFonts w:ascii="宋体" w:hAnsi="宋体" w:cs="宋体"/>
          <w:b/>
          <w:bCs/>
          <w:sz w:val="24"/>
          <w:lang w:val="zh-CN"/>
        </w:rPr>
      </w:pPr>
    </w:p>
    <w:p w:rsidR="00B5405C" w:rsidRDefault="00B5405C">
      <w:pPr>
        <w:spacing w:line="360" w:lineRule="auto"/>
        <w:jc w:val="center"/>
        <w:rPr>
          <w:rFonts w:ascii="宋体" w:hAnsi="宋体" w:cs="宋体"/>
          <w:sz w:val="72"/>
        </w:rPr>
      </w:pPr>
    </w:p>
    <w:p w:rsidR="00B5405C" w:rsidRDefault="004D1A1C">
      <w:pPr>
        <w:spacing w:line="360" w:lineRule="auto"/>
        <w:jc w:val="center"/>
        <w:rPr>
          <w:rFonts w:ascii="宋体" w:hAnsi="宋体" w:cs="宋体"/>
          <w:sz w:val="72"/>
        </w:rPr>
      </w:pPr>
      <w:r>
        <w:rPr>
          <w:rFonts w:ascii="宋体" w:hAnsi="宋体" w:cs="宋体" w:hint="eastAsia"/>
          <w:sz w:val="72"/>
        </w:rPr>
        <w:t>询价响应文件</w:t>
      </w:r>
    </w:p>
    <w:p w:rsidR="00B5405C" w:rsidRDefault="00B5405C">
      <w:pPr>
        <w:spacing w:line="360" w:lineRule="auto"/>
        <w:jc w:val="center"/>
        <w:rPr>
          <w:rFonts w:ascii="宋体" w:hAnsi="宋体" w:cs="宋体"/>
          <w:sz w:val="36"/>
        </w:rPr>
      </w:pPr>
    </w:p>
    <w:p w:rsidR="00B5405C" w:rsidRDefault="00B5405C">
      <w:pPr>
        <w:spacing w:line="360" w:lineRule="auto"/>
        <w:jc w:val="center"/>
        <w:rPr>
          <w:rFonts w:ascii="宋体" w:hAnsi="宋体" w:cs="宋体"/>
          <w:sz w:val="36"/>
        </w:rPr>
      </w:pPr>
    </w:p>
    <w:p w:rsidR="00B5405C" w:rsidRDefault="004D1A1C">
      <w:pPr>
        <w:spacing w:line="360" w:lineRule="auto"/>
        <w:ind w:firstLineChars="300" w:firstLine="1080"/>
        <w:rPr>
          <w:rFonts w:ascii="宋体" w:hAnsi="宋体" w:cs="宋体"/>
          <w:sz w:val="36"/>
        </w:rPr>
      </w:pPr>
      <w:r>
        <w:rPr>
          <w:rFonts w:ascii="宋体" w:hAnsi="宋体" w:cs="宋体" w:hint="eastAsia"/>
          <w:sz w:val="36"/>
        </w:rPr>
        <w:t>项 目 编号：</w:t>
      </w:r>
      <w:bookmarkStart w:id="4" w:name="_Hlk127540089"/>
      <w:r>
        <w:rPr>
          <w:rFonts w:ascii="宋体" w:hAnsi="宋体" w:cs="宋体" w:hint="eastAsia"/>
          <w:sz w:val="36"/>
        </w:rPr>
        <w:t>_______</w:t>
      </w:r>
      <w:bookmarkEnd w:id="4"/>
      <w:r>
        <w:rPr>
          <w:rFonts w:ascii="宋体" w:hAnsi="宋体" w:cs="宋体" w:hint="eastAsia"/>
          <w:sz w:val="36"/>
        </w:rPr>
        <w:t>___________________</w:t>
      </w:r>
    </w:p>
    <w:p w:rsidR="00B5405C" w:rsidRDefault="004D1A1C">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B5405C" w:rsidRDefault="00B5405C">
      <w:pPr>
        <w:spacing w:line="360" w:lineRule="auto"/>
        <w:rPr>
          <w:rFonts w:ascii="宋体" w:hAnsi="宋体" w:cs="宋体"/>
          <w:sz w:val="36"/>
        </w:rPr>
      </w:pPr>
    </w:p>
    <w:p w:rsidR="00B5405C" w:rsidRDefault="00B5405C">
      <w:pPr>
        <w:spacing w:line="360" w:lineRule="auto"/>
        <w:rPr>
          <w:rFonts w:ascii="宋体" w:hAnsi="宋体" w:cs="宋体"/>
          <w:sz w:val="36"/>
        </w:rPr>
      </w:pPr>
    </w:p>
    <w:p w:rsidR="00B5405C" w:rsidRDefault="004D1A1C">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Pr>
          <w:rFonts w:ascii="宋体" w:hAnsi="宋体" w:cs="宋体" w:hint="eastAsia"/>
          <w:sz w:val="36"/>
        </w:rPr>
        <w:t>_____</w:t>
      </w:r>
    </w:p>
    <w:p w:rsidR="00B5405C" w:rsidRDefault="004D1A1C">
      <w:pPr>
        <w:spacing w:line="360" w:lineRule="auto"/>
        <w:rPr>
          <w:rFonts w:ascii="宋体" w:hAnsi="宋体" w:cs="宋体"/>
          <w:sz w:val="36"/>
        </w:rPr>
      </w:pPr>
      <w:r>
        <w:rPr>
          <w:rFonts w:ascii="宋体" w:hAnsi="宋体" w:cs="宋体" w:hint="eastAsia"/>
          <w:sz w:val="36"/>
        </w:rPr>
        <w:t xml:space="preserve">       授权代表签名：_______________________</w:t>
      </w:r>
    </w:p>
    <w:p w:rsidR="00B5405C" w:rsidRDefault="004D1A1C">
      <w:pPr>
        <w:spacing w:line="360" w:lineRule="auto"/>
        <w:rPr>
          <w:rFonts w:ascii="宋体" w:hAnsi="宋体" w:cs="宋体"/>
          <w:sz w:val="36"/>
        </w:rPr>
      </w:pPr>
      <w:r>
        <w:rPr>
          <w:rFonts w:ascii="宋体" w:hAnsi="宋体" w:cs="宋体" w:hint="eastAsia"/>
          <w:sz w:val="36"/>
        </w:rPr>
        <w:t xml:space="preserve">       授权代表电话：_______________________</w:t>
      </w:r>
    </w:p>
    <w:p w:rsidR="00B5405C" w:rsidRDefault="004D1A1C">
      <w:pPr>
        <w:spacing w:line="360" w:lineRule="auto"/>
        <w:rPr>
          <w:rFonts w:ascii="宋体" w:hAnsi="宋体" w:cs="宋体"/>
          <w:sz w:val="36"/>
        </w:rPr>
      </w:pPr>
      <w:r>
        <w:rPr>
          <w:rFonts w:ascii="宋体" w:hAnsi="宋体" w:cs="宋体" w:hint="eastAsia"/>
          <w:sz w:val="36"/>
        </w:rPr>
        <w:t xml:space="preserve">       日   </w:t>
      </w:r>
      <w:r>
        <w:rPr>
          <w:rFonts w:ascii="宋体" w:hAnsi="宋体" w:cs="宋体"/>
          <w:sz w:val="36"/>
        </w:rPr>
        <w:t xml:space="preserve"> </w:t>
      </w:r>
      <w:r>
        <w:rPr>
          <w:rFonts w:ascii="宋体" w:hAnsi="宋体" w:cs="宋体" w:hint="eastAsia"/>
          <w:sz w:val="36"/>
        </w:rPr>
        <w:t xml:space="preserve">   期 ：_______________________</w:t>
      </w:r>
    </w:p>
    <w:p w:rsidR="00B5405C" w:rsidRDefault="004D1A1C">
      <w:pPr>
        <w:spacing w:line="360" w:lineRule="auto"/>
        <w:rPr>
          <w:rFonts w:ascii="宋体" w:hAnsi="宋体" w:cs="宋体"/>
          <w:sz w:val="24"/>
        </w:rPr>
      </w:pPr>
      <w:r>
        <w:rPr>
          <w:rFonts w:ascii="宋体" w:hAnsi="宋体" w:cs="宋体" w:hint="eastAsia"/>
          <w:sz w:val="24"/>
        </w:rPr>
        <w:t xml:space="preserve"> </w:t>
      </w:r>
    </w:p>
    <w:p w:rsidR="00B5405C" w:rsidRDefault="004D1A1C">
      <w:pPr>
        <w:widowControl/>
        <w:jc w:val="left"/>
        <w:rPr>
          <w:rFonts w:ascii="宋体" w:hAnsi="宋体" w:cs="宋体"/>
          <w:sz w:val="24"/>
        </w:rPr>
      </w:pPr>
      <w:r>
        <w:rPr>
          <w:rFonts w:ascii="宋体" w:hAnsi="宋体" w:cs="宋体"/>
          <w:sz w:val="24"/>
        </w:rPr>
        <w:br w:type="page"/>
      </w:r>
    </w:p>
    <w:p w:rsidR="00B5405C" w:rsidRDefault="004D1A1C">
      <w:pPr>
        <w:jc w:val="center"/>
        <w:rPr>
          <w:rFonts w:ascii="宋体" w:hAnsi="宋体" w:cs="宋体"/>
          <w:b/>
          <w:bCs/>
          <w:sz w:val="32"/>
          <w:szCs w:val="32"/>
        </w:rPr>
      </w:pPr>
      <w:bookmarkStart w:id="5" w:name="_Toc405408732"/>
      <w:bookmarkStart w:id="6" w:name="_Toc489655320"/>
      <w:r>
        <w:rPr>
          <w:rFonts w:ascii="宋体" w:hAnsi="宋体" w:cs="宋体" w:hint="eastAsia"/>
          <w:b/>
          <w:bCs/>
          <w:sz w:val="32"/>
          <w:szCs w:val="32"/>
        </w:rPr>
        <w:lastRenderedPageBreak/>
        <w:t>询价响应文件主要目录</w:t>
      </w:r>
      <w:bookmarkEnd w:id="5"/>
      <w:bookmarkEnd w:id="6"/>
      <w:r>
        <w:rPr>
          <w:rFonts w:ascii="宋体" w:hAnsi="宋体" w:cs="宋体" w:hint="eastAsia"/>
          <w:b/>
          <w:bCs/>
          <w:sz w:val="32"/>
          <w:szCs w:val="32"/>
        </w:rPr>
        <w:t>及相关证明材料格式、附件</w:t>
      </w:r>
    </w:p>
    <w:p w:rsidR="00B5405C" w:rsidRDefault="004D1A1C">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B5405C" w:rsidRDefault="00B5405C">
      <w:pPr>
        <w:jc w:val="center"/>
        <w:outlineLvl w:val="0"/>
        <w:rPr>
          <w:rFonts w:ascii="宋体" w:hAnsi="宋体" w:cs="宋体"/>
          <w:b/>
          <w:bCs/>
          <w:sz w:val="24"/>
        </w:rPr>
      </w:pPr>
    </w:p>
    <w:p w:rsidR="00B5405C" w:rsidRDefault="004D1A1C">
      <w:pPr>
        <w:pStyle w:val="aff5"/>
        <w:numPr>
          <w:ilvl w:val="0"/>
          <w:numId w:val="1"/>
        </w:numPr>
        <w:spacing w:line="360" w:lineRule="auto"/>
        <w:ind w:firstLineChars="0"/>
        <w:rPr>
          <w:rFonts w:ascii="宋体" w:hAnsi="宋体" w:cs="宋体"/>
          <w:sz w:val="24"/>
        </w:rPr>
      </w:pPr>
      <w:bookmarkStart w:id="7" w:name="_Toc529893215"/>
      <w:r>
        <w:rPr>
          <w:rFonts w:ascii="宋体" w:hAnsi="宋体" w:cs="宋体" w:hint="eastAsia"/>
          <w:sz w:val="24"/>
        </w:rPr>
        <w:t>响应文件声明函</w:t>
      </w:r>
    </w:p>
    <w:p w:rsidR="00B5405C" w:rsidRDefault="004D1A1C">
      <w:pPr>
        <w:pStyle w:val="aff5"/>
        <w:numPr>
          <w:ilvl w:val="0"/>
          <w:numId w:val="1"/>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B5405C" w:rsidRDefault="004D1A1C">
      <w:pPr>
        <w:pStyle w:val="aff5"/>
        <w:numPr>
          <w:ilvl w:val="0"/>
          <w:numId w:val="1"/>
        </w:numPr>
        <w:spacing w:line="360" w:lineRule="auto"/>
        <w:ind w:firstLineChars="0"/>
        <w:rPr>
          <w:rFonts w:ascii="宋体" w:hAnsi="宋体" w:cs="宋体"/>
          <w:sz w:val="24"/>
        </w:rPr>
      </w:pPr>
      <w:r>
        <w:rPr>
          <w:rFonts w:ascii="宋体" w:hAnsi="宋体" w:cs="宋体" w:hint="eastAsia"/>
          <w:sz w:val="24"/>
        </w:rPr>
        <w:t>法定代表人授权书</w:t>
      </w:r>
    </w:p>
    <w:p w:rsidR="00B5405C" w:rsidRDefault="004D1A1C">
      <w:pPr>
        <w:pStyle w:val="aff5"/>
        <w:numPr>
          <w:ilvl w:val="0"/>
          <w:numId w:val="1"/>
        </w:numPr>
        <w:spacing w:line="360" w:lineRule="auto"/>
        <w:ind w:firstLineChars="0"/>
        <w:rPr>
          <w:rFonts w:ascii="宋体" w:hAnsi="宋体" w:cs="宋体"/>
          <w:sz w:val="24"/>
        </w:rPr>
      </w:pPr>
      <w:r>
        <w:rPr>
          <w:rFonts w:ascii="宋体" w:hAnsi="宋体" w:cs="宋体" w:hint="eastAsia"/>
          <w:sz w:val="24"/>
        </w:rPr>
        <w:t>分项报价表</w:t>
      </w:r>
    </w:p>
    <w:p w:rsidR="00B5405C" w:rsidRDefault="004D1A1C">
      <w:pPr>
        <w:pStyle w:val="aff5"/>
        <w:numPr>
          <w:ilvl w:val="0"/>
          <w:numId w:val="1"/>
        </w:numPr>
        <w:spacing w:line="360" w:lineRule="auto"/>
        <w:ind w:firstLineChars="0"/>
        <w:rPr>
          <w:rFonts w:ascii="宋体" w:hAnsi="宋体" w:cs="宋体"/>
          <w:sz w:val="24"/>
        </w:rPr>
      </w:pPr>
      <w:r>
        <w:rPr>
          <w:rFonts w:ascii="宋体" w:hAnsi="宋体" w:cs="宋体" w:hint="eastAsia"/>
          <w:sz w:val="24"/>
        </w:rPr>
        <w:t>技术规格偏离表</w:t>
      </w:r>
    </w:p>
    <w:p w:rsidR="00B5405C" w:rsidRDefault="004D1A1C">
      <w:pPr>
        <w:pStyle w:val="aff5"/>
        <w:numPr>
          <w:ilvl w:val="0"/>
          <w:numId w:val="1"/>
        </w:numPr>
        <w:spacing w:line="360" w:lineRule="auto"/>
        <w:ind w:firstLineChars="0"/>
        <w:rPr>
          <w:rFonts w:ascii="宋体" w:hAnsi="宋体" w:cs="宋体"/>
          <w:sz w:val="24"/>
        </w:rPr>
      </w:pPr>
      <w:r>
        <w:rPr>
          <w:rFonts w:ascii="宋体" w:hAnsi="宋体" w:cs="宋体" w:hint="eastAsia"/>
          <w:sz w:val="24"/>
        </w:rPr>
        <w:t>商务条款偏离表</w:t>
      </w:r>
    </w:p>
    <w:p w:rsidR="00B5405C" w:rsidRDefault="004D1A1C">
      <w:pPr>
        <w:pStyle w:val="aff5"/>
        <w:numPr>
          <w:ilvl w:val="0"/>
          <w:numId w:val="1"/>
        </w:numPr>
        <w:spacing w:line="360" w:lineRule="auto"/>
        <w:ind w:firstLineChars="0"/>
        <w:rPr>
          <w:rFonts w:ascii="宋体" w:hAnsi="宋体" w:cs="宋体"/>
          <w:sz w:val="24"/>
        </w:rPr>
      </w:pPr>
      <w:r>
        <w:rPr>
          <w:rFonts w:ascii="宋体" w:hAnsi="宋体" w:cs="宋体" w:hint="eastAsia"/>
          <w:sz w:val="24"/>
        </w:rPr>
        <w:t>服务与承诺</w:t>
      </w:r>
    </w:p>
    <w:p w:rsidR="00B5405C" w:rsidRDefault="004D1A1C">
      <w:pPr>
        <w:pStyle w:val="aff5"/>
        <w:numPr>
          <w:ilvl w:val="0"/>
          <w:numId w:val="1"/>
        </w:numPr>
        <w:spacing w:line="360" w:lineRule="auto"/>
        <w:ind w:firstLineChars="0"/>
        <w:rPr>
          <w:rFonts w:ascii="宋体" w:hAnsi="宋体" w:cs="宋体"/>
          <w:sz w:val="24"/>
        </w:rPr>
      </w:pPr>
      <w:r>
        <w:rPr>
          <w:rFonts w:ascii="宋体" w:hAnsi="宋体" w:cs="宋体" w:hint="eastAsia"/>
          <w:sz w:val="24"/>
        </w:rPr>
        <w:t>投标需要的其他证明文件及材料</w:t>
      </w:r>
    </w:p>
    <w:p w:rsidR="00B5405C" w:rsidRDefault="004D1A1C">
      <w:pPr>
        <w:pStyle w:val="aff5"/>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B5405C" w:rsidRDefault="004D1A1C">
      <w:pPr>
        <w:widowControl/>
        <w:jc w:val="left"/>
        <w:rPr>
          <w:rFonts w:ascii="宋体" w:hAnsi="宋体" w:cs="宋体"/>
          <w:b/>
          <w:sz w:val="24"/>
          <w:lang w:val="zh-CN"/>
        </w:rPr>
      </w:pPr>
      <w:r>
        <w:rPr>
          <w:rFonts w:ascii="宋体" w:hAnsi="宋体" w:cs="宋体"/>
          <w:b/>
          <w:sz w:val="24"/>
          <w:lang w:val="zh-CN"/>
        </w:rPr>
        <w:br w:type="page"/>
      </w:r>
    </w:p>
    <w:p w:rsidR="00B5405C" w:rsidRDefault="004D1A1C">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B5405C" w:rsidRDefault="004D1A1C">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B5405C" w:rsidRDefault="004D1A1C">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 xml:space="preserve">根据贵方 </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(姓名和职务)代表供应商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B5405C" w:rsidRDefault="004D1A1C">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 xml:space="preserve">    </w:t>
      </w:r>
      <w:r>
        <w:rPr>
          <w:rFonts w:ascii="宋体" w:hAnsi="宋体" w:cs="宋体"/>
          <w:b/>
          <w:bCs/>
          <w:sz w:val="24"/>
          <w:u w:val="single"/>
          <w:lang w:val="zh-CN"/>
        </w:rPr>
        <w:t xml:space="preserve">                           </w:t>
      </w:r>
      <w:r>
        <w:rPr>
          <w:rFonts w:ascii="宋体" w:hAnsi="宋体" w:cs="宋体" w:hint="eastAsia"/>
          <w:b/>
          <w:bCs/>
          <w:sz w:val="24"/>
          <w:u w:val="single"/>
          <w:lang w:val="zh-CN"/>
        </w:rPr>
        <w:t xml:space="preserve">     </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B5405C" w:rsidRDefault="004D1A1C">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r>
        <w:rPr>
          <w:rFonts w:ascii="宋体" w:hAnsi="宋体" w:cs="宋体" w:hint="eastAsia"/>
          <w:sz w:val="24"/>
          <w:u w:val="single"/>
          <w:lang w:val="zh-CN"/>
        </w:rPr>
        <w:t xml:space="preserve">                       </w:t>
      </w:r>
    </w:p>
    <w:p w:rsidR="00B5405C" w:rsidRDefault="004D1A1C">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r>
        <w:rPr>
          <w:rFonts w:ascii="宋体" w:hAnsi="宋体" w:cs="宋体" w:hint="eastAsia"/>
          <w:sz w:val="24"/>
          <w:u w:val="single"/>
          <w:lang w:val="zh-CN"/>
        </w:rPr>
        <w:t xml:space="preserve">                       </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B5405C" w:rsidRDefault="004D1A1C">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B5405C" w:rsidRDefault="004D1A1C">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B5405C" w:rsidRDefault="004D1A1C">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8" w:name="_Toc529893216"/>
      <w:bookmarkEnd w:id="7"/>
    </w:p>
    <w:bookmarkEnd w:id="8"/>
    <w:p w:rsidR="00B5405C" w:rsidRDefault="004D1A1C">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B5405C" w:rsidRDefault="004D1A1C" w:rsidP="00AC0ED9">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B5405C">
      <w:pPr>
        <w:spacing w:beforeLines="100" w:before="240" w:afterLines="100" w:after="240"/>
        <w:jc w:val="center"/>
        <w:rPr>
          <w:rFonts w:ascii="宋体" w:hAnsi="宋体" w:cs="宋体"/>
          <w:kern w:val="0"/>
          <w:sz w:val="24"/>
          <w:lang w:val="zh-CN"/>
        </w:rPr>
      </w:pPr>
    </w:p>
    <w:p w:rsidR="00B5405C" w:rsidRDefault="004D1A1C">
      <w:pPr>
        <w:widowControl/>
        <w:jc w:val="left"/>
        <w:rPr>
          <w:rFonts w:ascii="宋体" w:hAnsi="宋体" w:cs="宋体"/>
          <w:b/>
          <w:kern w:val="0"/>
          <w:sz w:val="24"/>
          <w:lang w:val="zh-CN"/>
        </w:rPr>
      </w:pPr>
      <w:r>
        <w:rPr>
          <w:rFonts w:ascii="宋体" w:hAnsi="宋体" w:cs="宋体"/>
          <w:b/>
          <w:kern w:val="0"/>
          <w:sz w:val="24"/>
          <w:lang w:val="zh-CN"/>
        </w:rPr>
        <w:br w:type="page"/>
      </w:r>
    </w:p>
    <w:p w:rsidR="00B5405C" w:rsidRDefault="004D1A1C">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B5405C" w:rsidRDefault="004D1A1C">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B5405C" w:rsidRDefault="004D1A1C">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b/>
          <w:color w:val="000000" w:themeColor="text1"/>
          <w:sz w:val="24"/>
          <w:u w:val="single"/>
          <w:lang w:val="zh-CN"/>
        </w:rPr>
        <w:t xml:space="preserve">      </w:t>
      </w:r>
      <w:r>
        <w:rPr>
          <w:rFonts w:ascii="宋体" w:hAnsi="宋体"/>
          <w:b/>
          <w:color w:val="000000" w:themeColor="text1"/>
          <w:sz w:val="24"/>
          <w:u w:val="single"/>
          <w:lang w:val="zh-CN"/>
        </w:rPr>
        <w:t xml:space="preserve">    </w:t>
      </w:r>
      <w:r>
        <w:rPr>
          <w:rFonts w:ascii="宋体" w:hAnsi="宋体" w:hint="eastAsia"/>
          <w:b/>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B5405C" w:rsidRDefault="004D1A1C">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B5405C" w:rsidRDefault="004D1A1C">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B5405C" w:rsidRDefault="004D1A1C">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B5405C" w:rsidRDefault="004D1A1C">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B5405C" w:rsidRDefault="00B5405C">
      <w:pPr>
        <w:tabs>
          <w:tab w:val="left" w:pos="1440"/>
        </w:tabs>
        <w:autoSpaceDE w:val="0"/>
        <w:autoSpaceDN w:val="0"/>
        <w:adjustRightInd w:val="0"/>
        <w:spacing w:line="360" w:lineRule="auto"/>
        <w:ind w:firstLine="420"/>
        <w:rPr>
          <w:rFonts w:ascii="宋体" w:hAnsi="宋体"/>
          <w:color w:val="000000" w:themeColor="text1"/>
          <w:sz w:val="24"/>
          <w:lang w:val="zh-CN"/>
        </w:rPr>
      </w:pPr>
    </w:p>
    <w:p w:rsidR="00B5405C" w:rsidRDefault="00B5405C">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B5405C">
        <w:trPr>
          <w:trHeight w:val="2729"/>
          <w:jc w:val="center"/>
        </w:trPr>
        <w:tc>
          <w:tcPr>
            <w:tcW w:w="5040" w:type="dxa"/>
          </w:tcPr>
          <w:p w:rsidR="00B5405C" w:rsidRDefault="004D1A1C">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B5405C" w:rsidRDefault="00B5405C">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B5405C">
        <w:trPr>
          <w:trHeight w:val="2729"/>
          <w:tblCellSpacing w:w="20" w:type="dxa"/>
          <w:jc w:val="center"/>
        </w:trPr>
        <w:tc>
          <w:tcPr>
            <w:tcW w:w="4960" w:type="dxa"/>
          </w:tcPr>
          <w:p w:rsidR="00B5405C" w:rsidRDefault="004D1A1C">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B5405C" w:rsidRDefault="00B5405C">
            <w:pPr>
              <w:spacing w:line="440" w:lineRule="exact"/>
              <w:ind w:firstLineChars="100" w:firstLine="240"/>
              <w:jc w:val="left"/>
              <w:rPr>
                <w:rFonts w:ascii="宋体" w:hAnsi="宋体"/>
                <w:color w:val="000000" w:themeColor="text1"/>
                <w:sz w:val="24"/>
              </w:rPr>
            </w:pPr>
          </w:p>
          <w:p w:rsidR="00B5405C" w:rsidRDefault="00B5405C">
            <w:pPr>
              <w:spacing w:line="440" w:lineRule="exact"/>
              <w:ind w:firstLineChars="100" w:firstLine="240"/>
              <w:jc w:val="left"/>
              <w:rPr>
                <w:rFonts w:ascii="宋体" w:hAnsi="宋体"/>
                <w:color w:val="000000" w:themeColor="text1"/>
                <w:sz w:val="24"/>
              </w:rPr>
            </w:pPr>
          </w:p>
          <w:p w:rsidR="00B5405C" w:rsidRDefault="00B5405C">
            <w:pPr>
              <w:spacing w:line="440" w:lineRule="exact"/>
              <w:ind w:firstLineChars="100" w:firstLine="240"/>
              <w:jc w:val="left"/>
              <w:rPr>
                <w:rFonts w:ascii="宋体" w:hAnsi="宋体"/>
                <w:color w:val="000000" w:themeColor="text1"/>
                <w:sz w:val="24"/>
              </w:rPr>
            </w:pPr>
          </w:p>
        </w:tc>
      </w:tr>
    </w:tbl>
    <w:p w:rsidR="00B5405C" w:rsidRDefault="00B5405C">
      <w:pPr>
        <w:jc w:val="left"/>
        <w:rPr>
          <w:rFonts w:ascii="宋体" w:hAnsi="宋体"/>
          <w:color w:val="000000" w:themeColor="text1"/>
          <w:sz w:val="24"/>
        </w:rPr>
      </w:pPr>
      <w:bookmarkStart w:id="9" w:name="_Toc529893218"/>
      <w:bookmarkStart w:id="10" w:name="_Toc12264"/>
    </w:p>
    <w:p w:rsidR="00B5405C" w:rsidRDefault="004D1A1C">
      <w:pPr>
        <w:widowControl/>
        <w:jc w:val="left"/>
        <w:rPr>
          <w:rFonts w:ascii="宋体" w:hAnsi="宋体"/>
          <w:color w:val="000000" w:themeColor="text1"/>
          <w:sz w:val="24"/>
        </w:rPr>
      </w:pPr>
      <w:r>
        <w:rPr>
          <w:rFonts w:ascii="宋体" w:hAnsi="宋体"/>
          <w:color w:val="000000" w:themeColor="text1"/>
          <w:sz w:val="24"/>
        </w:rPr>
        <w:br w:type="page"/>
      </w:r>
    </w:p>
    <w:p w:rsidR="00B5405C" w:rsidRDefault="00B5405C">
      <w:pPr>
        <w:widowControl/>
        <w:adjustRightInd w:val="0"/>
        <w:spacing w:line="360" w:lineRule="auto"/>
        <w:jc w:val="left"/>
        <w:rPr>
          <w:rFonts w:ascii="宋体" w:hAnsi="宋体" w:cs="宋体"/>
          <w:b/>
          <w:kern w:val="0"/>
          <w:sz w:val="24"/>
          <w:lang w:val="zh-CN"/>
        </w:rPr>
        <w:sectPr w:rsidR="00B5405C">
          <w:footerReference w:type="default" r:id="rId10"/>
          <w:type w:val="continuous"/>
          <w:pgSz w:w="11906" w:h="16838"/>
          <w:pgMar w:top="1418" w:right="1418" w:bottom="1418" w:left="1588" w:header="720" w:footer="1021" w:gutter="0"/>
          <w:cols w:space="720"/>
          <w:docGrid w:linePitch="312"/>
        </w:sectPr>
      </w:pPr>
    </w:p>
    <w:bookmarkEnd w:id="9"/>
    <w:bookmarkEnd w:id="10"/>
    <w:p w:rsidR="00B5405C" w:rsidRDefault="004D1A1C">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B5405C" w:rsidRDefault="004D1A1C">
      <w:pPr>
        <w:spacing w:afterLines="50" w:after="120"/>
        <w:jc w:val="center"/>
        <w:rPr>
          <w:rFonts w:ascii="黑体" w:eastAsia="黑体" w:hAnsi="黑体"/>
          <w:color w:val="000000" w:themeColor="text1"/>
          <w:sz w:val="24"/>
        </w:rPr>
      </w:pPr>
      <w:bookmarkStart w:id="11"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B5405C">
        <w:trPr>
          <w:trHeight w:val="270"/>
        </w:trPr>
        <w:tc>
          <w:tcPr>
            <w:tcW w:w="224" w:type="pct"/>
            <w:shd w:val="clear" w:color="auto" w:fill="auto"/>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B5405C" w:rsidRDefault="004D1A1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39</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4D1A1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B5405C" w:rsidRDefault="004D1A1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B5405C" w:rsidRDefault="004D1A1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4D1A1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B5405C" w:rsidRDefault="004D1A1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B5405C" w:rsidRDefault="004D1A1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1304" w:type="pct"/>
            <w:shd w:val="clear" w:color="auto" w:fill="auto"/>
            <w:noWrap/>
            <w:vAlign w:val="center"/>
          </w:tcPr>
          <w:p w:rsidR="00B5405C" w:rsidRDefault="00B5405C">
            <w:pPr>
              <w:widowControl/>
              <w:jc w:val="righ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1304" w:type="pct"/>
            <w:shd w:val="clear" w:color="auto" w:fill="auto"/>
            <w:noWrap/>
            <w:vAlign w:val="center"/>
          </w:tcPr>
          <w:p w:rsidR="00B5405C" w:rsidRDefault="00B5405C">
            <w:pPr>
              <w:widowControl/>
              <w:jc w:val="righ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c>
          <w:tcPr>
            <w:tcW w:w="1304" w:type="pct"/>
            <w:shd w:val="clear" w:color="auto" w:fill="auto"/>
            <w:noWrap/>
            <w:vAlign w:val="center"/>
          </w:tcPr>
          <w:p w:rsidR="00B5405C" w:rsidRDefault="00B5405C">
            <w:pPr>
              <w:widowControl/>
              <w:jc w:val="righ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57</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58</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59</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67</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68</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69</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77</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78</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79</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80</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81</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82</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83</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84</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85</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270"/>
        </w:trPr>
        <w:tc>
          <w:tcPr>
            <w:tcW w:w="224" w:type="pct"/>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86</w:t>
            </w:r>
          </w:p>
        </w:tc>
        <w:tc>
          <w:tcPr>
            <w:tcW w:w="1304"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645" w:type="pct"/>
            <w:vAlign w:val="center"/>
          </w:tcPr>
          <w:p w:rsidR="00B5405C" w:rsidRDefault="00B5405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B5405C" w:rsidRDefault="00B5405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r w:rsidR="00B5405C">
        <w:trPr>
          <w:trHeight w:val="716"/>
        </w:trPr>
        <w:tc>
          <w:tcPr>
            <w:tcW w:w="4540" w:type="pct"/>
            <w:gridSpan w:val="8"/>
            <w:shd w:val="clear" w:color="auto" w:fill="auto"/>
            <w:noWrap/>
            <w:vAlign w:val="center"/>
          </w:tcPr>
          <w:p w:rsidR="00B5405C" w:rsidRDefault="004D1A1C">
            <w:pPr>
              <w:widowControl/>
              <w:jc w:val="center"/>
              <w:rPr>
                <w:rFonts w:asciiTheme="minorEastAsia" w:eastAsiaTheme="minorEastAsia" w:hAnsiTheme="minorEastAsia" w:cs="宋体"/>
                <w:color w:val="000000"/>
                <w:kern w:val="0"/>
                <w:sz w:val="24"/>
              </w:rPr>
            </w:pPr>
            <w:bookmarkStart w:id="12" w:name="_GoBack"/>
            <w:bookmarkEnd w:id="12"/>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B5405C" w:rsidRDefault="00B5405C">
            <w:pPr>
              <w:widowControl/>
              <w:jc w:val="left"/>
              <w:rPr>
                <w:rFonts w:asciiTheme="minorEastAsia" w:eastAsiaTheme="minorEastAsia" w:hAnsiTheme="minorEastAsia" w:cs="宋体"/>
                <w:color w:val="000000"/>
                <w:kern w:val="0"/>
                <w:sz w:val="24"/>
              </w:rPr>
            </w:pPr>
          </w:p>
        </w:tc>
      </w:tr>
    </w:tbl>
    <w:p w:rsidR="00B5405C" w:rsidRDefault="004D1A1C">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B5405C" w:rsidRDefault="004D1A1C">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B5405C" w:rsidRDefault="004D1A1C">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B5405C" w:rsidRDefault="004D1A1C">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B5405C" w:rsidRDefault="00B5405C">
      <w:pPr>
        <w:spacing w:line="360" w:lineRule="auto"/>
        <w:contextualSpacing/>
        <w:rPr>
          <w:rFonts w:ascii="宋体" w:hAnsi="宋体"/>
          <w:color w:val="000000" w:themeColor="text1"/>
          <w:sz w:val="24"/>
        </w:rPr>
      </w:pPr>
    </w:p>
    <w:p w:rsidR="00B5405C" w:rsidRDefault="004D1A1C">
      <w:pPr>
        <w:spacing w:line="360" w:lineRule="auto"/>
        <w:contextualSpacing/>
        <w:rPr>
          <w:color w:val="000000" w:themeColor="text1"/>
          <w:sz w:val="24"/>
        </w:rPr>
      </w:pPr>
      <w:r>
        <w:rPr>
          <w:rFonts w:ascii="宋体" w:hAnsi="宋体" w:hint="eastAsia"/>
          <w:color w:val="000000" w:themeColor="text1"/>
          <w:sz w:val="24"/>
        </w:rPr>
        <w:t>供应商名称：（公章）</w:t>
      </w:r>
    </w:p>
    <w:p w:rsidR="00B5405C" w:rsidRDefault="004D1A1C">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B5405C" w:rsidRDefault="004D1A1C">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联系电话：        </w:t>
      </w:r>
    </w:p>
    <w:p w:rsidR="00B5405C" w:rsidRDefault="004D1A1C">
      <w:pPr>
        <w:spacing w:line="360" w:lineRule="auto"/>
        <w:contextualSpacing/>
        <w:rPr>
          <w:rFonts w:ascii="宋体" w:hAnsi="宋体"/>
          <w:color w:val="000000" w:themeColor="text1"/>
          <w:sz w:val="24"/>
        </w:rPr>
      </w:pPr>
      <w:r>
        <w:rPr>
          <w:rFonts w:ascii="宋体" w:hAnsi="宋体" w:hint="eastAsia"/>
          <w:color w:val="000000" w:themeColor="text1"/>
          <w:sz w:val="24"/>
        </w:rPr>
        <w:t xml:space="preserve">手机：                          </w:t>
      </w:r>
    </w:p>
    <w:p w:rsidR="00B5405C" w:rsidRDefault="004D1A1C">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B5405C" w:rsidRDefault="004D1A1C">
      <w:pPr>
        <w:jc w:val="left"/>
        <w:rPr>
          <w:rFonts w:ascii="宋体" w:hAnsi="宋体" w:cs="宋体"/>
          <w:b/>
          <w:kern w:val="0"/>
          <w:sz w:val="30"/>
          <w:szCs w:val="30"/>
          <w:lang w:val="zh-CN"/>
        </w:rPr>
      </w:pPr>
      <w:r>
        <w:rPr>
          <w:rFonts w:ascii="宋体" w:hAnsi="宋体"/>
          <w:color w:val="000000" w:themeColor="text1"/>
          <w:sz w:val="24"/>
        </w:rPr>
        <w:br w:type="page"/>
      </w:r>
      <w:bookmarkEnd w:id="11"/>
      <w:r>
        <w:rPr>
          <w:rFonts w:ascii="宋体" w:hAnsi="宋体" w:cs="宋体" w:hint="eastAsia"/>
          <w:b/>
          <w:kern w:val="0"/>
          <w:sz w:val="30"/>
          <w:szCs w:val="30"/>
          <w:lang w:val="zh-CN"/>
        </w:rPr>
        <w:lastRenderedPageBreak/>
        <w:t>五、技术规格偏离表格式</w:t>
      </w:r>
    </w:p>
    <w:p w:rsidR="00B5405C" w:rsidRDefault="004D1A1C">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B5405C">
        <w:trPr>
          <w:trHeight w:val="284"/>
          <w:jc w:val="center"/>
        </w:trPr>
        <w:tc>
          <w:tcPr>
            <w:tcW w:w="6698" w:type="dxa"/>
            <w:gridSpan w:val="4"/>
            <w:tcBorders>
              <w:bottom w:val="single" w:sz="6" w:space="0" w:color="auto"/>
            </w:tcBorders>
            <w:vAlign w:val="center"/>
          </w:tcPr>
          <w:p w:rsidR="00B5405C" w:rsidRDefault="004D1A1C">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B5405C" w:rsidRDefault="004D1A1C">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 xml:space="preserve">项目编号：             </w:t>
            </w: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4D1A1C">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4D1A1C">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4D1A1C">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4D1A1C">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4D1A1C">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r w:rsidR="00B5405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B5405C" w:rsidRDefault="00B5405C">
            <w:pPr>
              <w:autoSpaceDE w:val="0"/>
              <w:autoSpaceDN w:val="0"/>
              <w:adjustRightInd w:val="0"/>
              <w:snapToGrid w:val="0"/>
              <w:jc w:val="center"/>
              <w:rPr>
                <w:rFonts w:ascii="宋体" w:hAnsi="宋体" w:cs="宋体"/>
                <w:sz w:val="24"/>
                <w:lang w:val="zh-CN"/>
              </w:rPr>
            </w:pPr>
          </w:p>
        </w:tc>
      </w:tr>
    </w:tbl>
    <w:p w:rsidR="00B5405C" w:rsidRDefault="004D1A1C">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B5405C" w:rsidRDefault="004D1A1C">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B5405C" w:rsidRDefault="004D1A1C">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B5405C">
        <w:trPr>
          <w:trHeight w:val="284"/>
          <w:tblHeader/>
          <w:jc w:val="center"/>
        </w:trPr>
        <w:tc>
          <w:tcPr>
            <w:tcW w:w="6386" w:type="dxa"/>
            <w:gridSpan w:val="4"/>
            <w:tcBorders>
              <w:top w:val="nil"/>
              <w:left w:val="nil"/>
              <w:right w:val="nil"/>
            </w:tcBorders>
            <w:vAlign w:val="center"/>
          </w:tcPr>
          <w:p w:rsidR="00B5405C" w:rsidRDefault="004D1A1C">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B5405C" w:rsidRDefault="004D1A1C">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B5405C">
        <w:trPr>
          <w:trHeight w:val="454"/>
          <w:jc w:val="center"/>
        </w:trPr>
        <w:tc>
          <w:tcPr>
            <w:tcW w:w="651"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B5405C">
        <w:trPr>
          <w:trHeight w:val="454"/>
          <w:jc w:val="center"/>
        </w:trPr>
        <w:tc>
          <w:tcPr>
            <w:tcW w:w="651"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B5405C" w:rsidRDefault="00B5405C">
            <w:pPr>
              <w:widowControl/>
              <w:adjustRightInd w:val="0"/>
              <w:jc w:val="center"/>
              <w:rPr>
                <w:rFonts w:ascii="宋体" w:hAnsi="宋体" w:cs="宋体"/>
                <w:kern w:val="0"/>
                <w:sz w:val="24"/>
                <w:lang w:val="zh-CN"/>
              </w:rPr>
            </w:pPr>
          </w:p>
        </w:tc>
        <w:tc>
          <w:tcPr>
            <w:tcW w:w="2583" w:type="dxa"/>
            <w:gridSpan w:val="2"/>
            <w:vAlign w:val="center"/>
          </w:tcPr>
          <w:p w:rsidR="00B5405C" w:rsidRDefault="00B5405C">
            <w:pPr>
              <w:widowControl/>
              <w:adjustRightInd w:val="0"/>
              <w:jc w:val="center"/>
              <w:rPr>
                <w:rFonts w:ascii="宋体" w:hAnsi="宋体" w:cs="宋体"/>
                <w:kern w:val="0"/>
                <w:sz w:val="24"/>
                <w:lang w:val="zh-CN"/>
              </w:rPr>
            </w:pPr>
          </w:p>
        </w:tc>
        <w:tc>
          <w:tcPr>
            <w:tcW w:w="1372" w:type="dxa"/>
            <w:vAlign w:val="center"/>
          </w:tcPr>
          <w:p w:rsidR="00B5405C" w:rsidRDefault="00B5405C">
            <w:pPr>
              <w:widowControl/>
              <w:adjustRightInd w:val="0"/>
              <w:jc w:val="center"/>
              <w:rPr>
                <w:rFonts w:ascii="宋体" w:hAnsi="宋体" w:cs="宋体"/>
                <w:kern w:val="0"/>
                <w:sz w:val="24"/>
                <w:lang w:val="zh-CN"/>
              </w:rPr>
            </w:pPr>
          </w:p>
        </w:tc>
      </w:tr>
      <w:tr w:rsidR="00B5405C">
        <w:trPr>
          <w:trHeight w:val="454"/>
          <w:jc w:val="center"/>
        </w:trPr>
        <w:tc>
          <w:tcPr>
            <w:tcW w:w="651"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B5405C" w:rsidRDefault="00B5405C">
            <w:pPr>
              <w:widowControl/>
              <w:adjustRightInd w:val="0"/>
              <w:jc w:val="center"/>
              <w:rPr>
                <w:rFonts w:ascii="宋体" w:hAnsi="宋体" w:cs="宋体"/>
                <w:kern w:val="0"/>
                <w:sz w:val="24"/>
                <w:lang w:val="zh-CN"/>
              </w:rPr>
            </w:pPr>
          </w:p>
        </w:tc>
        <w:tc>
          <w:tcPr>
            <w:tcW w:w="2583" w:type="dxa"/>
            <w:gridSpan w:val="2"/>
            <w:vAlign w:val="center"/>
          </w:tcPr>
          <w:p w:rsidR="00B5405C" w:rsidRDefault="00B5405C">
            <w:pPr>
              <w:widowControl/>
              <w:adjustRightInd w:val="0"/>
              <w:jc w:val="center"/>
              <w:rPr>
                <w:rFonts w:ascii="宋体" w:hAnsi="宋体" w:cs="宋体"/>
                <w:kern w:val="0"/>
                <w:sz w:val="24"/>
                <w:lang w:val="zh-CN"/>
              </w:rPr>
            </w:pPr>
          </w:p>
        </w:tc>
        <w:tc>
          <w:tcPr>
            <w:tcW w:w="1372" w:type="dxa"/>
            <w:vAlign w:val="center"/>
          </w:tcPr>
          <w:p w:rsidR="00B5405C" w:rsidRDefault="00B5405C">
            <w:pPr>
              <w:widowControl/>
              <w:adjustRightInd w:val="0"/>
              <w:jc w:val="center"/>
              <w:rPr>
                <w:rFonts w:ascii="宋体" w:hAnsi="宋体" w:cs="宋体"/>
                <w:kern w:val="0"/>
                <w:sz w:val="24"/>
                <w:lang w:val="zh-CN"/>
              </w:rPr>
            </w:pPr>
          </w:p>
        </w:tc>
      </w:tr>
      <w:tr w:rsidR="00B5405C">
        <w:trPr>
          <w:trHeight w:val="454"/>
          <w:jc w:val="center"/>
        </w:trPr>
        <w:tc>
          <w:tcPr>
            <w:tcW w:w="651"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B5405C" w:rsidRDefault="00B5405C">
            <w:pPr>
              <w:widowControl/>
              <w:adjustRightInd w:val="0"/>
              <w:jc w:val="center"/>
              <w:rPr>
                <w:rFonts w:ascii="宋体" w:hAnsi="宋体" w:cs="宋体"/>
                <w:kern w:val="0"/>
                <w:sz w:val="24"/>
                <w:lang w:val="zh-CN"/>
              </w:rPr>
            </w:pPr>
          </w:p>
        </w:tc>
        <w:tc>
          <w:tcPr>
            <w:tcW w:w="2583" w:type="dxa"/>
            <w:gridSpan w:val="2"/>
            <w:vAlign w:val="center"/>
          </w:tcPr>
          <w:p w:rsidR="00B5405C" w:rsidRDefault="00B5405C">
            <w:pPr>
              <w:widowControl/>
              <w:adjustRightInd w:val="0"/>
              <w:jc w:val="center"/>
              <w:rPr>
                <w:rFonts w:ascii="宋体" w:hAnsi="宋体" w:cs="宋体"/>
                <w:kern w:val="0"/>
                <w:sz w:val="24"/>
                <w:lang w:val="zh-CN"/>
              </w:rPr>
            </w:pPr>
          </w:p>
        </w:tc>
        <w:tc>
          <w:tcPr>
            <w:tcW w:w="1372" w:type="dxa"/>
            <w:vAlign w:val="center"/>
          </w:tcPr>
          <w:p w:rsidR="00B5405C" w:rsidRDefault="00B5405C">
            <w:pPr>
              <w:widowControl/>
              <w:adjustRightInd w:val="0"/>
              <w:jc w:val="center"/>
              <w:rPr>
                <w:rFonts w:ascii="宋体" w:hAnsi="宋体" w:cs="宋体"/>
                <w:kern w:val="0"/>
                <w:sz w:val="24"/>
                <w:lang w:val="zh-CN"/>
              </w:rPr>
            </w:pPr>
          </w:p>
        </w:tc>
      </w:tr>
      <w:tr w:rsidR="00B5405C">
        <w:trPr>
          <w:trHeight w:val="454"/>
          <w:jc w:val="center"/>
        </w:trPr>
        <w:tc>
          <w:tcPr>
            <w:tcW w:w="651"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B5405C" w:rsidRDefault="004D1A1C">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B5405C" w:rsidRDefault="00B5405C">
            <w:pPr>
              <w:widowControl/>
              <w:adjustRightInd w:val="0"/>
              <w:jc w:val="center"/>
              <w:rPr>
                <w:rFonts w:ascii="宋体" w:hAnsi="宋体" w:cs="宋体"/>
                <w:kern w:val="0"/>
                <w:sz w:val="24"/>
                <w:lang w:val="zh-CN"/>
              </w:rPr>
            </w:pPr>
          </w:p>
        </w:tc>
        <w:tc>
          <w:tcPr>
            <w:tcW w:w="2583" w:type="dxa"/>
            <w:gridSpan w:val="2"/>
            <w:vAlign w:val="center"/>
          </w:tcPr>
          <w:p w:rsidR="00B5405C" w:rsidRDefault="00B5405C">
            <w:pPr>
              <w:widowControl/>
              <w:adjustRightInd w:val="0"/>
              <w:jc w:val="center"/>
              <w:rPr>
                <w:rFonts w:ascii="宋体" w:hAnsi="宋体" w:cs="宋体"/>
                <w:kern w:val="0"/>
                <w:sz w:val="24"/>
                <w:lang w:val="zh-CN"/>
              </w:rPr>
            </w:pPr>
          </w:p>
        </w:tc>
        <w:tc>
          <w:tcPr>
            <w:tcW w:w="1372" w:type="dxa"/>
            <w:vAlign w:val="center"/>
          </w:tcPr>
          <w:p w:rsidR="00B5405C" w:rsidRDefault="00B5405C">
            <w:pPr>
              <w:widowControl/>
              <w:adjustRightInd w:val="0"/>
              <w:jc w:val="center"/>
              <w:rPr>
                <w:rFonts w:ascii="宋体" w:hAnsi="宋体" w:cs="宋体"/>
                <w:kern w:val="0"/>
                <w:sz w:val="24"/>
                <w:lang w:val="zh-CN"/>
              </w:rPr>
            </w:pPr>
          </w:p>
        </w:tc>
      </w:tr>
      <w:tr w:rsidR="00B5405C">
        <w:trPr>
          <w:trHeight w:val="454"/>
          <w:jc w:val="center"/>
        </w:trPr>
        <w:tc>
          <w:tcPr>
            <w:tcW w:w="651" w:type="dxa"/>
            <w:vAlign w:val="center"/>
          </w:tcPr>
          <w:p w:rsidR="00B5405C" w:rsidRDefault="00B5405C">
            <w:pPr>
              <w:widowControl/>
              <w:adjustRightInd w:val="0"/>
              <w:jc w:val="center"/>
              <w:rPr>
                <w:rFonts w:ascii="宋体" w:hAnsi="宋体" w:cs="宋体"/>
                <w:kern w:val="0"/>
                <w:sz w:val="24"/>
                <w:lang w:val="zh-CN"/>
              </w:rPr>
            </w:pPr>
          </w:p>
        </w:tc>
        <w:tc>
          <w:tcPr>
            <w:tcW w:w="1620" w:type="dxa"/>
            <w:vAlign w:val="center"/>
          </w:tcPr>
          <w:p w:rsidR="00B5405C" w:rsidRDefault="00B5405C">
            <w:pPr>
              <w:widowControl/>
              <w:adjustRightInd w:val="0"/>
              <w:jc w:val="center"/>
              <w:rPr>
                <w:rFonts w:ascii="宋体" w:hAnsi="宋体" w:cs="宋体"/>
                <w:kern w:val="0"/>
                <w:sz w:val="24"/>
                <w:lang w:val="zh-CN"/>
              </w:rPr>
            </w:pPr>
          </w:p>
        </w:tc>
        <w:tc>
          <w:tcPr>
            <w:tcW w:w="2990" w:type="dxa"/>
            <w:vAlign w:val="center"/>
          </w:tcPr>
          <w:p w:rsidR="00B5405C" w:rsidRDefault="00B5405C">
            <w:pPr>
              <w:widowControl/>
              <w:adjustRightInd w:val="0"/>
              <w:jc w:val="center"/>
              <w:rPr>
                <w:rFonts w:ascii="宋体" w:hAnsi="宋体" w:cs="宋体"/>
                <w:kern w:val="0"/>
                <w:sz w:val="24"/>
                <w:lang w:val="zh-CN"/>
              </w:rPr>
            </w:pPr>
          </w:p>
        </w:tc>
        <w:tc>
          <w:tcPr>
            <w:tcW w:w="2583" w:type="dxa"/>
            <w:gridSpan w:val="2"/>
            <w:vAlign w:val="center"/>
          </w:tcPr>
          <w:p w:rsidR="00B5405C" w:rsidRDefault="00B5405C">
            <w:pPr>
              <w:widowControl/>
              <w:adjustRightInd w:val="0"/>
              <w:jc w:val="center"/>
              <w:rPr>
                <w:rFonts w:ascii="宋体" w:hAnsi="宋体" w:cs="宋体"/>
                <w:kern w:val="0"/>
                <w:sz w:val="24"/>
                <w:lang w:val="zh-CN"/>
              </w:rPr>
            </w:pPr>
          </w:p>
        </w:tc>
        <w:tc>
          <w:tcPr>
            <w:tcW w:w="1372" w:type="dxa"/>
            <w:vAlign w:val="center"/>
          </w:tcPr>
          <w:p w:rsidR="00B5405C" w:rsidRDefault="00B5405C">
            <w:pPr>
              <w:widowControl/>
              <w:adjustRightInd w:val="0"/>
              <w:jc w:val="center"/>
              <w:rPr>
                <w:rFonts w:ascii="宋体" w:hAnsi="宋体" w:cs="宋体"/>
                <w:kern w:val="0"/>
                <w:sz w:val="24"/>
                <w:lang w:val="zh-CN"/>
              </w:rPr>
            </w:pPr>
          </w:p>
        </w:tc>
      </w:tr>
      <w:tr w:rsidR="00B5405C">
        <w:trPr>
          <w:trHeight w:val="454"/>
          <w:jc w:val="center"/>
        </w:trPr>
        <w:tc>
          <w:tcPr>
            <w:tcW w:w="651" w:type="dxa"/>
            <w:vAlign w:val="center"/>
          </w:tcPr>
          <w:p w:rsidR="00B5405C" w:rsidRDefault="00B5405C">
            <w:pPr>
              <w:widowControl/>
              <w:adjustRightInd w:val="0"/>
              <w:jc w:val="center"/>
              <w:rPr>
                <w:rFonts w:ascii="宋体" w:hAnsi="宋体" w:cs="宋体"/>
                <w:kern w:val="0"/>
                <w:sz w:val="24"/>
                <w:lang w:val="zh-CN"/>
              </w:rPr>
            </w:pPr>
          </w:p>
        </w:tc>
        <w:tc>
          <w:tcPr>
            <w:tcW w:w="1620" w:type="dxa"/>
            <w:vAlign w:val="center"/>
          </w:tcPr>
          <w:p w:rsidR="00B5405C" w:rsidRDefault="00B5405C">
            <w:pPr>
              <w:widowControl/>
              <w:adjustRightInd w:val="0"/>
              <w:jc w:val="center"/>
              <w:rPr>
                <w:rFonts w:ascii="宋体" w:hAnsi="宋体" w:cs="宋体"/>
                <w:kern w:val="0"/>
                <w:sz w:val="24"/>
                <w:lang w:val="zh-CN"/>
              </w:rPr>
            </w:pPr>
          </w:p>
        </w:tc>
        <w:tc>
          <w:tcPr>
            <w:tcW w:w="2990" w:type="dxa"/>
            <w:vAlign w:val="center"/>
          </w:tcPr>
          <w:p w:rsidR="00B5405C" w:rsidRDefault="00B5405C">
            <w:pPr>
              <w:widowControl/>
              <w:adjustRightInd w:val="0"/>
              <w:jc w:val="center"/>
              <w:rPr>
                <w:rFonts w:ascii="宋体" w:hAnsi="宋体" w:cs="宋体"/>
                <w:kern w:val="0"/>
                <w:sz w:val="24"/>
                <w:lang w:val="zh-CN"/>
              </w:rPr>
            </w:pPr>
          </w:p>
        </w:tc>
        <w:tc>
          <w:tcPr>
            <w:tcW w:w="2583" w:type="dxa"/>
            <w:gridSpan w:val="2"/>
            <w:vAlign w:val="center"/>
          </w:tcPr>
          <w:p w:rsidR="00B5405C" w:rsidRDefault="00B5405C">
            <w:pPr>
              <w:widowControl/>
              <w:adjustRightInd w:val="0"/>
              <w:jc w:val="center"/>
              <w:rPr>
                <w:rFonts w:ascii="宋体" w:hAnsi="宋体" w:cs="宋体"/>
                <w:kern w:val="0"/>
                <w:sz w:val="24"/>
                <w:lang w:val="zh-CN"/>
              </w:rPr>
            </w:pPr>
          </w:p>
        </w:tc>
        <w:tc>
          <w:tcPr>
            <w:tcW w:w="1372" w:type="dxa"/>
            <w:vAlign w:val="center"/>
          </w:tcPr>
          <w:p w:rsidR="00B5405C" w:rsidRDefault="00B5405C">
            <w:pPr>
              <w:widowControl/>
              <w:adjustRightInd w:val="0"/>
              <w:jc w:val="center"/>
              <w:rPr>
                <w:rFonts w:ascii="宋体" w:hAnsi="宋体" w:cs="宋体"/>
                <w:kern w:val="0"/>
                <w:sz w:val="24"/>
                <w:lang w:val="zh-CN"/>
              </w:rPr>
            </w:pPr>
          </w:p>
        </w:tc>
      </w:tr>
      <w:tr w:rsidR="00B5405C">
        <w:trPr>
          <w:trHeight w:val="454"/>
          <w:jc w:val="center"/>
        </w:trPr>
        <w:tc>
          <w:tcPr>
            <w:tcW w:w="651" w:type="dxa"/>
            <w:vAlign w:val="center"/>
          </w:tcPr>
          <w:p w:rsidR="00B5405C" w:rsidRDefault="00B5405C">
            <w:pPr>
              <w:widowControl/>
              <w:jc w:val="left"/>
              <w:rPr>
                <w:rFonts w:ascii="宋体" w:hAnsi="宋体" w:cs="宋体"/>
                <w:kern w:val="0"/>
                <w:sz w:val="24"/>
              </w:rPr>
            </w:pPr>
          </w:p>
        </w:tc>
        <w:tc>
          <w:tcPr>
            <w:tcW w:w="1620" w:type="dxa"/>
            <w:vAlign w:val="center"/>
          </w:tcPr>
          <w:p w:rsidR="00B5405C" w:rsidRDefault="00B5405C">
            <w:pPr>
              <w:widowControl/>
              <w:jc w:val="left"/>
              <w:rPr>
                <w:rFonts w:ascii="宋体" w:hAnsi="宋体" w:cs="宋体"/>
                <w:kern w:val="0"/>
                <w:sz w:val="24"/>
              </w:rPr>
            </w:pPr>
          </w:p>
        </w:tc>
        <w:tc>
          <w:tcPr>
            <w:tcW w:w="2990" w:type="dxa"/>
            <w:vAlign w:val="center"/>
          </w:tcPr>
          <w:p w:rsidR="00B5405C" w:rsidRDefault="00B5405C">
            <w:pPr>
              <w:widowControl/>
              <w:jc w:val="left"/>
              <w:rPr>
                <w:rFonts w:ascii="宋体" w:hAnsi="宋体" w:cs="宋体"/>
                <w:kern w:val="0"/>
                <w:sz w:val="24"/>
              </w:rPr>
            </w:pPr>
          </w:p>
        </w:tc>
        <w:tc>
          <w:tcPr>
            <w:tcW w:w="2583" w:type="dxa"/>
            <w:gridSpan w:val="2"/>
            <w:vAlign w:val="center"/>
          </w:tcPr>
          <w:p w:rsidR="00B5405C" w:rsidRDefault="00B5405C">
            <w:pPr>
              <w:widowControl/>
              <w:jc w:val="left"/>
              <w:rPr>
                <w:rFonts w:ascii="宋体" w:hAnsi="宋体" w:cs="宋体"/>
                <w:kern w:val="0"/>
                <w:sz w:val="24"/>
              </w:rPr>
            </w:pPr>
          </w:p>
        </w:tc>
        <w:tc>
          <w:tcPr>
            <w:tcW w:w="1372" w:type="dxa"/>
            <w:vAlign w:val="center"/>
          </w:tcPr>
          <w:p w:rsidR="00B5405C" w:rsidRDefault="00B5405C">
            <w:pPr>
              <w:widowControl/>
              <w:jc w:val="left"/>
              <w:rPr>
                <w:rFonts w:ascii="宋体" w:hAnsi="宋体" w:cs="宋体"/>
                <w:kern w:val="0"/>
                <w:sz w:val="24"/>
              </w:rPr>
            </w:pPr>
          </w:p>
        </w:tc>
      </w:tr>
      <w:tr w:rsidR="00B5405C">
        <w:trPr>
          <w:trHeight w:val="454"/>
          <w:jc w:val="center"/>
        </w:trPr>
        <w:tc>
          <w:tcPr>
            <w:tcW w:w="651" w:type="dxa"/>
            <w:vAlign w:val="center"/>
          </w:tcPr>
          <w:p w:rsidR="00B5405C" w:rsidRDefault="00B5405C">
            <w:pPr>
              <w:widowControl/>
              <w:jc w:val="left"/>
              <w:rPr>
                <w:rFonts w:ascii="宋体" w:hAnsi="宋体" w:cs="宋体"/>
                <w:kern w:val="0"/>
                <w:sz w:val="24"/>
              </w:rPr>
            </w:pPr>
          </w:p>
        </w:tc>
        <w:tc>
          <w:tcPr>
            <w:tcW w:w="1620" w:type="dxa"/>
            <w:vAlign w:val="center"/>
          </w:tcPr>
          <w:p w:rsidR="00B5405C" w:rsidRDefault="00B5405C">
            <w:pPr>
              <w:widowControl/>
              <w:jc w:val="left"/>
              <w:rPr>
                <w:rFonts w:ascii="宋体" w:hAnsi="宋体" w:cs="宋体"/>
                <w:kern w:val="0"/>
                <w:sz w:val="24"/>
              </w:rPr>
            </w:pPr>
          </w:p>
        </w:tc>
        <w:tc>
          <w:tcPr>
            <w:tcW w:w="2990" w:type="dxa"/>
            <w:vAlign w:val="center"/>
          </w:tcPr>
          <w:p w:rsidR="00B5405C" w:rsidRDefault="00B5405C">
            <w:pPr>
              <w:widowControl/>
              <w:jc w:val="left"/>
              <w:rPr>
                <w:rFonts w:ascii="宋体" w:hAnsi="宋体" w:cs="宋体"/>
                <w:kern w:val="0"/>
                <w:sz w:val="24"/>
              </w:rPr>
            </w:pPr>
          </w:p>
        </w:tc>
        <w:tc>
          <w:tcPr>
            <w:tcW w:w="2583" w:type="dxa"/>
            <w:gridSpan w:val="2"/>
            <w:vAlign w:val="center"/>
          </w:tcPr>
          <w:p w:rsidR="00B5405C" w:rsidRDefault="00B5405C">
            <w:pPr>
              <w:widowControl/>
              <w:jc w:val="left"/>
              <w:rPr>
                <w:rFonts w:ascii="宋体" w:hAnsi="宋体" w:cs="宋体"/>
                <w:kern w:val="0"/>
                <w:sz w:val="24"/>
              </w:rPr>
            </w:pPr>
          </w:p>
        </w:tc>
        <w:tc>
          <w:tcPr>
            <w:tcW w:w="1372" w:type="dxa"/>
            <w:vAlign w:val="center"/>
          </w:tcPr>
          <w:p w:rsidR="00B5405C" w:rsidRDefault="00B5405C">
            <w:pPr>
              <w:widowControl/>
              <w:jc w:val="left"/>
              <w:rPr>
                <w:rFonts w:ascii="宋体" w:hAnsi="宋体" w:cs="宋体"/>
                <w:kern w:val="0"/>
                <w:sz w:val="24"/>
              </w:rPr>
            </w:pPr>
          </w:p>
        </w:tc>
      </w:tr>
      <w:tr w:rsidR="00B5405C">
        <w:trPr>
          <w:trHeight w:val="454"/>
          <w:jc w:val="center"/>
        </w:trPr>
        <w:tc>
          <w:tcPr>
            <w:tcW w:w="651" w:type="dxa"/>
            <w:vAlign w:val="center"/>
          </w:tcPr>
          <w:p w:rsidR="00B5405C" w:rsidRDefault="00B5405C">
            <w:pPr>
              <w:widowControl/>
              <w:jc w:val="left"/>
              <w:rPr>
                <w:rFonts w:ascii="宋体" w:hAnsi="宋体" w:cs="宋体"/>
                <w:kern w:val="0"/>
                <w:sz w:val="24"/>
              </w:rPr>
            </w:pPr>
          </w:p>
        </w:tc>
        <w:tc>
          <w:tcPr>
            <w:tcW w:w="1620" w:type="dxa"/>
            <w:vAlign w:val="center"/>
          </w:tcPr>
          <w:p w:rsidR="00B5405C" w:rsidRDefault="00B5405C">
            <w:pPr>
              <w:widowControl/>
              <w:jc w:val="left"/>
              <w:rPr>
                <w:rFonts w:ascii="宋体" w:hAnsi="宋体" w:cs="宋体"/>
                <w:kern w:val="0"/>
                <w:sz w:val="24"/>
              </w:rPr>
            </w:pPr>
          </w:p>
        </w:tc>
        <w:tc>
          <w:tcPr>
            <w:tcW w:w="2990" w:type="dxa"/>
            <w:vAlign w:val="center"/>
          </w:tcPr>
          <w:p w:rsidR="00B5405C" w:rsidRDefault="00B5405C">
            <w:pPr>
              <w:widowControl/>
              <w:jc w:val="left"/>
              <w:rPr>
                <w:rFonts w:ascii="宋体" w:hAnsi="宋体" w:cs="宋体"/>
                <w:kern w:val="0"/>
                <w:sz w:val="24"/>
              </w:rPr>
            </w:pPr>
          </w:p>
        </w:tc>
        <w:tc>
          <w:tcPr>
            <w:tcW w:w="2583" w:type="dxa"/>
            <w:gridSpan w:val="2"/>
            <w:vAlign w:val="center"/>
          </w:tcPr>
          <w:p w:rsidR="00B5405C" w:rsidRDefault="00B5405C">
            <w:pPr>
              <w:widowControl/>
              <w:jc w:val="left"/>
              <w:rPr>
                <w:rFonts w:ascii="宋体" w:hAnsi="宋体" w:cs="宋体"/>
                <w:kern w:val="0"/>
                <w:sz w:val="24"/>
              </w:rPr>
            </w:pPr>
          </w:p>
        </w:tc>
        <w:tc>
          <w:tcPr>
            <w:tcW w:w="1372" w:type="dxa"/>
            <w:vAlign w:val="center"/>
          </w:tcPr>
          <w:p w:rsidR="00B5405C" w:rsidRDefault="00B5405C">
            <w:pPr>
              <w:widowControl/>
              <w:jc w:val="left"/>
              <w:rPr>
                <w:rFonts w:ascii="宋体" w:hAnsi="宋体" w:cs="宋体"/>
                <w:kern w:val="0"/>
                <w:sz w:val="24"/>
              </w:rPr>
            </w:pPr>
          </w:p>
        </w:tc>
      </w:tr>
      <w:tr w:rsidR="00B5405C">
        <w:trPr>
          <w:trHeight w:val="454"/>
          <w:jc w:val="center"/>
        </w:trPr>
        <w:tc>
          <w:tcPr>
            <w:tcW w:w="651" w:type="dxa"/>
            <w:vAlign w:val="center"/>
          </w:tcPr>
          <w:p w:rsidR="00B5405C" w:rsidRDefault="00B5405C">
            <w:pPr>
              <w:widowControl/>
              <w:jc w:val="left"/>
              <w:rPr>
                <w:rFonts w:ascii="宋体" w:hAnsi="宋体" w:cs="宋体"/>
                <w:kern w:val="0"/>
                <w:sz w:val="24"/>
              </w:rPr>
            </w:pPr>
          </w:p>
        </w:tc>
        <w:tc>
          <w:tcPr>
            <w:tcW w:w="1620" w:type="dxa"/>
            <w:vAlign w:val="center"/>
          </w:tcPr>
          <w:p w:rsidR="00B5405C" w:rsidRDefault="00B5405C">
            <w:pPr>
              <w:widowControl/>
              <w:jc w:val="left"/>
              <w:rPr>
                <w:rFonts w:ascii="宋体" w:hAnsi="宋体" w:cs="宋体"/>
                <w:kern w:val="0"/>
                <w:sz w:val="24"/>
              </w:rPr>
            </w:pPr>
          </w:p>
        </w:tc>
        <w:tc>
          <w:tcPr>
            <w:tcW w:w="2990" w:type="dxa"/>
            <w:vAlign w:val="center"/>
          </w:tcPr>
          <w:p w:rsidR="00B5405C" w:rsidRDefault="00B5405C">
            <w:pPr>
              <w:widowControl/>
              <w:jc w:val="left"/>
              <w:rPr>
                <w:rFonts w:ascii="宋体" w:hAnsi="宋体" w:cs="宋体"/>
                <w:kern w:val="0"/>
                <w:sz w:val="24"/>
              </w:rPr>
            </w:pPr>
          </w:p>
        </w:tc>
        <w:tc>
          <w:tcPr>
            <w:tcW w:w="2583" w:type="dxa"/>
            <w:gridSpan w:val="2"/>
            <w:vAlign w:val="center"/>
          </w:tcPr>
          <w:p w:rsidR="00B5405C" w:rsidRDefault="00B5405C">
            <w:pPr>
              <w:widowControl/>
              <w:jc w:val="left"/>
              <w:rPr>
                <w:rFonts w:ascii="宋体" w:hAnsi="宋体" w:cs="宋体"/>
                <w:kern w:val="0"/>
                <w:sz w:val="24"/>
              </w:rPr>
            </w:pPr>
          </w:p>
        </w:tc>
        <w:tc>
          <w:tcPr>
            <w:tcW w:w="1372" w:type="dxa"/>
            <w:vAlign w:val="center"/>
          </w:tcPr>
          <w:p w:rsidR="00B5405C" w:rsidRDefault="00B5405C">
            <w:pPr>
              <w:widowControl/>
              <w:jc w:val="left"/>
              <w:rPr>
                <w:rFonts w:ascii="宋体" w:hAnsi="宋体" w:cs="宋体"/>
                <w:kern w:val="0"/>
                <w:sz w:val="24"/>
              </w:rPr>
            </w:pPr>
          </w:p>
        </w:tc>
      </w:tr>
    </w:tbl>
    <w:p w:rsidR="00B5405C" w:rsidRDefault="004D1A1C">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B5405C" w:rsidRDefault="004D1A1C">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B5405C" w:rsidRDefault="004D1A1C">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B5405C" w:rsidRDefault="004D1A1C">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B5405C" w:rsidRDefault="00B5405C">
      <w:pPr>
        <w:spacing w:line="240" w:lineRule="atLeast"/>
        <w:rPr>
          <w:rFonts w:ascii="宋体" w:hAnsi="宋体" w:cs="宋体"/>
          <w:b/>
          <w:sz w:val="24"/>
        </w:rPr>
      </w:pPr>
    </w:p>
    <w:p w:rsidR="00B5405C" w:rsidRDefault="004D1A1C">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B5405C" w:rsidRDefault="00B5405C">
      <w:pPr>
        <w:autoSpaceDE w:val="0"/>
        <w:autoSpaceDN w:val="0"/>
        <w:adjustRightInd w:val="0"/>
        <w:jc w:val="center"/>
        <w:rPr>
          <w:rFonts w:ascii="宋体" w:hAnsi="宋体" w:cs="宋体"/>
          <w:kern w:val="0"/>
          <w:sz w:val="24"/>
          <w:lang w:val="zh-CN"/>
        </w:rPr>
      </w:pPr>
    </w:p>
    <w:p w:rsidR="00B5405C" w:rsidRDefault="00B5405C">
      <w:pPr>
        <w:autoSpaceDE w:val="0"/>
        <w:autoSpaceDN w:val="0"/>
        <w:adjustRightInd w:val="0"/>
        <w:jc w:val="center"/>
        <w:rPr>
          <w:rFonts w:ascii="宋体" w:hAnsi="宋体" w:cs="宋体"/>
          <w:kern w:val="0"/>
          <w:sz w:val="24"/>
          <w:lang w:val="zh-CN"/>
        </w:rPr>
      </w:pPr>
    </w:p>
    <w:p w:rsidR="00B5405C" w:rsidRDefault="004D1A1C">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B5405C" w:rsidRDefault="00B5405C">
      <w:pPr>
        <w:autoSpaceDE w:val="0"/>
        <w:autoSpaceDN w:val="0"/>
        <w:adjustRightInd w:val="0"/>
        <w:rPr>
          <w:rFonts w:ascii="宋体" w:hAnsi="宋体" w:cs="宋体"/>
          <w:color w:val="000000" w:themeColor="text1"/>
          <w:kern w:val="0"/>
          <w:sz w:val="24"/>
          <w:lang w:val="zh-CN"/>
        </w:rPr>
      </w:pPr>
    </w:p>
    <w:p w:rsidR="00B5405C" w:rsidRDefault="004D1A1C">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B5405C" w:rsidRDefault="00B5405C">
      <w:pPr>
        <w:spacing w:line="240" w:lineRule="atLeast"/>
        <w:rPr>
          <w:rFonts w:ascii="宋体" w:hAnsi="宋体" w:cs="宋体"/>
          <w:b/>
          <w:sz w:val="24"/>
        </w:rPr>
      </w:pPr>
    </w:p>
    <w:p w:rsidR="00B5405C" w:rsidRDefault="004D1A1C">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B5405C" w:rsidRDefault="004D1A1C">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B5405C" w:rsidRDefault="004D1A1C">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B5405C" w:rsidRDefault="004D1A1C">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B5405C" w:rsidRDefault="004D1A1C">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B5405C" w:rsidRDefault="004D1A1C">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B5405C" w:rsidRDefault="004D1A1C">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B5405C" w:rsidRDefault="004D1A1C">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B5405C" w:rsidRDefault="00B5405C">
      <w:pPr>
        <w:widowControl/>
        <w:spacing w:before="100" w:beforeAutospacing="1" w:after="100" w:afterAutospacing="1"/>
        <w:jc w:val="left"/>
        <w:rPr>
          <w:rFonts w:ascii="宋体" w:hAnsi="宋体"/>
          <w:b/>
          <w:color w:val="000000" w:themeColor="text1"/>
          <w:sz w:val="24"/>
        </w:rPr>
      </w:pPr>
    </w:p>
    <w:p w:rsidR="00B5405C" w:rsidRDefault="004D1A1C">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B5405C" w:rsidRDefault="004D1A1C">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B5405C" w:rsidRDefault="004D1A1C">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B5405C" w:rsidRDefault="00B5405C">
      <w:pPr>
        <w:autoSpaceDE w:val="0"/>
        <w:autoSpaceDN w:val="0"/>
        <w:adjustRightInd w:val="0"/>
        <w:rPr>
          <w:b/>
          <w:color w:val="000000" w:themeColor="text1"/>
          <w:sz w:val="24"/>
        </w:rPr>
      </w:pPr>
    </w:p>
    <w:p w:rsidR="00B5405C" w:rsidRDefault="00B5405C">
      <w:pPr>
        <w:spacing w:line="360" w:lineRule="auto"/>
        <w:contextualSpacing/>
        <w:rPr>
          <w:b/>
          <w:color w:val="000000" w:themeColor="text1"/>
          <w:sz w:val="24"/>
        </w:rPr>
      </w:pPr>
    </w:p>
    <w:p w:rsidR="00B5405C" w:rsidRDefault="00B5405C">
      <w:pPr>
        <w:spacing w:line="360" w:lineRule="auto"/>
        <w:contextualSpacing/>
        <w:rPr>
          <w:b/>
          <w:color w:val="000000" w:themeColor="text1"/>
          <w:sz w:val="24"/>
        </w:rPr>
      </w:pPr>
    </w:p>
    <w:p w:rsidR="00B5405C" w:rsidRDefault="00B5405C">
      <w:pPr>
        <w:spacing w:line="360" w:lineRule="auto"/>
        <w:contextualSpacing/>
        <w:rPr>
          <w:b/>
          <w:color w:val="000000" w:themeColor="text1"/>
          <w:sz w:val="24"/>
        </w:rPr>
      </w:pPr>
    </w:p>
    <w:p w:rsidR="00B5405C" w:rsidRDefault="00B5405C">
      <w:pPr>
        <w:spacing w:line="360" w:lineRule="auto"/>
        <w:contextualSpacing/>
        <w:rPr>
          <w:b/>
          <w:color w:val="000000" w:themeColor="text1"/>
          <w:sz w:val="24"/>
        </w:rPr>
      </w:pPr>
    </w:p>
    <w:p w:rsidR="00B5405C" w:rsidRDefault="00B5405C">
      <w:pPr>
        <w:spacing w:line="360" w:lineRule="auto"/>
        <w:contextualSpacing/>
        <w:rPr>
          <w:b/>
          <w:color w:val="000000" w:themeColor="text1"/>
          <w:sz w:val="24"/>
        </w:rPr>
      </w:pPr>
    </w:p>
    <w:sectPr w:rsidR="00B5405C">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5E8" w:rsidRDefault="003A15E8">
      <w:r>
        <w:separator/>
      </w:r>
    </w:p>
  </w:endnote>
  <w:endnote w:type="continuationSeparator" w:id="0">
    <w:p w:rsidR="003A15E8" w:rsidRDefault="003A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altName w:val="宋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B5405C" w:rsidRDefault="004D1A1C">
        <w:pPr>
          <w:pStyle w:val="af0"/>
          <w:jc w:val="center"/>
        </w:pPr>
        <w:r>
          <w:fldChar w:fldCharType="begin"/>
        </w:r>
        <w:r>
          <w:instrText xml:space="preserve"> PAGE   \* MERGEFORMAT </w:instrText>
        </w:r>
        <w:r>
          <w:fldChar w:fldCharType="separate"/>
        </w:r>
        <w:r w:rsidR="00B9256D" w:rsidRPr="00B9256D">
          <w:rPr>
            <w:noProof/>
            <w:lang w:val="zh-CN"/>
          </w:rPr>
          <w:t>23</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5E8" w:rsidRDefault="003A15E8">
      <w:r>
        <w:separator/>
      </w:r>
    </w:p>
  </w:footnote>
  <w:footnote w:type="continuationSeparator" w:id="0">
    <w:p w:rsidR="003A15E8" w:rsidRDefault="003A1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ZGEwYjFhNTE3NGU3MTFiZGRhYzBhODE4MjI1ZTYifQ=="/>
  </w:docVars>
  <w:rsids>
    <w:rsidRoot w:val="00D900F6"/>
    <w:rsid w:val="000009FD"/>
    <w:rsid w:val="0000110F"/>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D6079"/>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753AB"/>
    <w:rsid w:val="00185444"/>
    <w:rsid w:val="00186714"/>
    <w:rsid w:val="0019412C"/>
    <w:rsid w:val="00195BC1"/>
    <w:rsid w:val="001A535C"/>
    <w:rsid w:val="001B558C"/>
    <w:rsid w:val="001B5707"/>
    <w:rsid w:val="001B7D84"/>
    <w:rsid w:val="001C09A5"/>
    <w:rsid w:val="001C7A18"/>
    <w:rsid w:val="001D257D"/>
    <w:rsid w:val="001E0162"/>
    <w:rsid w:val="001E1CC7"/>
    <w:rsid w:val="001E42FC"/>
    <w:rsid w:val="001F1323"/>
    <w:rsid w:val="001F29FF"/>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15E8"/>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1A1C"/>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361E"/>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1C50"/>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0ED9"/>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409"/>
    <w:rsid w:val="00B37A37"/>
    <w:rsid w:val="00B37D21"/>
    <w:rsid w:val="00B4293B"/>
    <w:rsid w:val="00B432E8"/>
    <w:rsid w:val="00B43DBF"/>
    <w:rsid w:val="00B46D18"/>
    <w:rsid w:val="00B474FA"/>
    <w:rsid w:val="00B5405C"/>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256D"/>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44D1"/>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72135"/>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D7351"/>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3DBC"/>
    <w:rsid w:val="00F44C01"/>
    <w:rsid w:val="00F457C1"/>
    <w:rsid w:val="00F51768"/>
    <w:rsid w:val="00F615F6"/>
    <w:rsid w:val="00F6765B"/>
    <w:rsid w:val="00F75844"/>
    <w:rsid w:val="00F76E7F"/>
    <w:rsid w:val="00F932AD"/>
    <w:rsid w:val="00FA3038"/>
    <w:rsid w:val="00FA6AF9"/>
    <w:rsid w:val="00FA6C1C"/>
    <w:rsid w:val="00FB096D"/>
    <w:rsid w:val="00FB627B"/>
    <w:rsid w:val="00FC405A"/>
    <w:rsid w:val="00FC4BC4"/>
    <w:rsid w:val="00FC5B5F"/>
    <w:rsid w:val="00FC77A9"/>
    <w:rsid w:val="00FD4F90"/>
    <w:rsid w:val="00FD6C0F"/>
    <w:rsid w:val="00FE0577"/>
    <w:rsid w:val="00FE475B"/>
    <w:rsid w:val="00FE5223"/>
    <w:rsid w:val="00FE6D7D"/>
    <w:rsid w:val="00FE6E18"/>
    <w:rsid w:val="00FE7BE3"/>
    <w:rsid w:val="00FF080A"/>
    <w:rsid w:val="01B82438"/>
    <w:rsid w:val="029E3BD1"/>
    <w:rsid w:val="03273427"/>
    <w:rsid w:val="04947D2E"/>
    <w:rsid w:val="053151D2"/>
    <w:rsid w:val="09152E63"/>
    <w:rsid w:val="096503C4"/>
    <w:rsid w:val="096B7B01"/>
    <w:rsid w:val="0E447FE9"/>
    <w:rsid w:val="0E551048"/>
    <w:rsid w:val="12671499"/>
    <w:rsid w:val="16693E34"/>
    <w:rsid w:val="18270B4E"/>
    <w:rsid w:val="188012A6"/>
    <w:rsid w:val="196B50D9"/>
    <w:rsid w:val="19A2010A"/>
    <w:rsid w:val="22F47EC2"/>
    <w:rsid w:val="27426E36"/>
    <w:rsid w:val="29FE2641"/>
    <w:rsid w:val="2AE75DD1"/>
    <w:rsid w:val="2BDC5755"/>
    <w:rsid w:val="2D0D0FE4"/>
    <w:rsid w:val="31810591"/>
    <w:rsid w:val="31D01D5E"/>
    <w:rsid w:val="32B53CA7"/>
    <w:rsid w:val="361F7771"/>
    <w:rsid w:val="39115042"/>
    <w:rsid w:val="3D8C6DC8"/>
    <w:rsid w:val="42705990"/>
    <w:rsid w:val="43F11C5E"/>
    <w:rsid w:val="45163443"/>
    <w:rsid w:val="51D55B84"/>
    <w:rsid w:val="57AF3336"/>
    <w:rsid w:val="57F9135B"/>
    <w:rsid w:val="584229C3"/>
    <w:rsid w:val="5F6E0C7F"/>
    <w:rsid w:val="67206889"/>
    <w:rsid w:val="6D354759"/>
    <w:rsid w:val="6F0A2A80"/>
    <w:rsid w:val="6F9B197F"/>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iPriority="0"/>
    <w:lsdException w:name="index 4" w:uiPriority="0"/>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lsdException w:name="toc 1" w:uiPriority="0"/>
    <w:lsdException w:name="toc 2" w:uiPriority="0"/>
    <w:lsdException w:name="toc 3" w:uiPriority="0"/>
    <w:lsdException w:name="toc 4" w:uiPriority="0" w:qFormat="1"/>
    <w:lsdException w:name="toc 5" w:uiPriority="0"/>
    <w:lsdException w:name="toc 6" w:uiPriority="0"/>
    <w:lsdException w:name="toc 7" w:uiPriority="0" w:qFormat="1"/>
    <w:lsdException w:name="toc 8" w:uiPriority="0" w:qFormat="1"/>
    <w:lsdException w:name="toc 9" w:uiPriority="0"/>
    <w:lsdException w:name="Normal Indent" w:uiPriority="0"/>
    <w:lsdException w:name="footnote text" w:uiPriority="0"/>
    <w:lsdException w:name="annotation text" w:uiPriority="0" w:unhideWhenUsed="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lsdException w:name="HTML Typewriter" w:uiPriority="0"/>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rPr>
      <w:szCs w:val="20"/>
    </w:rPr>
  </w:style>
  <w:style w:type="paragraph" w:styleId="30">
    <w:name w:val="List 3"/>
    <w:basedOn w:val="a"/>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pPr>
      <w:ind w:left="1260"/>
    </w:pPr>
    <w:rPr>
      <w:szCs w:val="20"/>
    </w:rPr>
  </w:style>
  <w:style w:type="paragraph" w:styleId="51">
    <w:name w:val="toc 5"/>
    <w:basedOn w:val="a"/>
    <w:next w:val="a"/>
    <w:pPr>
      <w:ind w:left="840"/>
      <w:jc w:val="left"/>
    </w:pPr>
    <w:rPr>
      <w:sz w:val="18"/>
      <w:szCs w:val="20"/>
    </w:rPr>
  </w:style>
  <w:style w:type="paragraph" w:styleId="32">
    <w:name w:val="toc 3"/>
    <w:basedOn w:val="a"/>
    <w:next w:val="a"/>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pPr>
      <w:ind w:left="840"/>
    </w:pPr>
    <w:rPr>
      <w:szCs w:val="20"/>
    </w:rPr>
  </w:style>
  <w:style w:type="paragraph" w:styleId="ad">
    <w:name w:val="Date"/>
    <w:basedOn w:val="a"/>
    <w:next w:val="a"/>
    <w:link w:val="Char21"/>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rPr>
      <w:szCs w:val="20"/>
    </w:rPr>
  </w:style>
  <w:style w:type="paragraph" w:styleId="11">
    <w:name w:val="index 1"/>
    <w:basedOn w:val="a"/>
    <w:next w:val="a"/>
    <w:semiHidden/>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pPr>
      <w:snapToGrid w:val="0"/>
      <w:jc w:val="left"/>
    </w:pPr>
    <w:rPr>
      <w:sz w:val="18"/>
      <w:szCs w:val="18"/>
    </w:rPr>
  </w:style>
  <w:style w:type="paragraph" w:styleId="61">
    <w:name w:val="toc 6"/>
    <w:basedOn w:val="a"/>
    <w:next w:val="a"/>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pPr>
      <w:ind w:left="2520"/>
    </w:pPr>
    <w:rPr>
      <w:szCs w:val="20"/>
    </w:rPr>
  </w:style>
  <w:style w:type="paragraph" w:styleId="90">
    <w:name w:val="index 9"/>
    <w:basedOn w:val="a"/>
    <w:next w:val="a"/>
    <w:semiHidden/>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pPr>
      <w:ind w:left="210"/>
      <w:jc w:val="left"/>
    </w:pPr>
    <w:rPr>
      <w:smallCaps/>
      <w:sz w:val="20"/>
      <w:szCs w:val="20"/>
    </w:rPr>
  </w:style>
  <w:style w:type="paragraph" w:styleId="91">
    <w:name w:val="toc 9"/>
    <w:basedOn w:val="a"/>
    <w:next w:val="a"/>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rPr>
      <w:vertAlign w:val="superscript"/>
    </w:rPr>
  </w:style>
  <w:style w:type="character" w:styleId="afe">
    <w:name w:val="page number"/>
    <w:basedOn w:val="a1"/>
  </w:style>
  <w:style w:type="character" w:styleId="aff">
    <w:name w:val="FollowedHyperlink"/>
    <w:basedOn w:val="a1"/>
    <w:uiPriority w:val="99"/>
    <w:semiHidden/>
    <w:unhideWhenUsed/>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style>
  <w:style w:type="character" w:styleId="HTML0">
    <w:name w:val="HTML Typewriter"/>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rPr>
      <w:rFonts w:ascii="Courier New" w:eastAsia="宋体" w:hAnsi="宋体" w:cs="Courier New"/>
    </w:r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rPr>
      <w:rFonts w:ascii="宋体" w:hAnsi="宋体" w:cs="宋体"/>
      <w:b/>
      <w:bCs/>
      <w:sz w:val="27"/>
      <w:szCs w:val="27"/>
    </w:rPr>
  </w:style>
  <w:style w:type="character" w:customStyle="1" w:styleId="4Char">
    <w:name w:val="标题 4 Char"/>
    <w:basedOn w:val="a1"/>
    <w:link w:val="4"/>
    <w:rPr>
      <w:rFonts w:ascii="Arial" w:eastAsia="黑体" w:hAnsi="Arial"/>
      <w:b/>
      <w:kern w:val="2"/>
      <w:sz w:val="28"/>
    </w:rPr>
  </w:style>
  <w:style w:type="character" w:customStyle="1" w:styleId="5Char">
    <w:name w:val="标题 5 Char"/>
    <w:basedOn w:val="a1"/>
    <w:link w:val="5"/>
    <w:rPr>
      <w:rFonts w:ascii="黑体" w:eastAsia="黑体"/>
      <w:b/>
      <w:color w:val="000000"/>
      <w:sz w:val="28"/>
    </w:rPr>
  </w:style>
  <w:style w:type="character" w:customStyle="1" w:styleId="6Char">
    <w:name w:val="标题 6 Char"/>
    <w:basedOn w:val="a1"/>
    <w:link w:val="6"/>
    <w:rPr>
      <w:rFonts w:ascii="Arial" w:eastAsia="黑体" w:hAnsi="Arial"/>
      <w:b/>
      <w:bCs/>
      <w:kern w:val="2"/>
      <w:sz w:val="24"/>
      <w:szCs w:val="24"/>
    </w:rPr>
  </w:style>
  <w:style w:type="character" w:customStyle="1" w:styleId="7Char">
    <w:name w:val="标题 7 Char"/>
    <w:basedOn w:val="a1"/>
    <w:link w:val="7"/>
    <w:rPr>
      <w:b/>
      <w:bCs/>
      <w:kern w:val="2"/>
      <w:sz w:val="24"/>
      <w:szCs w:val="24"/>
    </w:rPr>
  </w:style>
  <w:style w:type="character" w:customStyle="1" w:styleId="8Char">
    <w:name w:val="标题 8 Char"/>
    <w:basedOn w:val="a1"/>
    <w:link w:val="8"/>
    <w:rPr>
      <w:rFonts w:ascii="Arial" w:eastAsia="黑体" w:hAnsi="Arial"/>
      <w:kern w:val="2"/>
      <w:sz w:val="24"/>
      <w:szCs w:val="24"/>
    </w:rPr>
  </w:style>
  <w:style w:type="character" w:customStyle="1" w:styleId="9Char">
    <w:name w:val="标题 9 Char"/>
    <w:basedOn w:val="a1"/>
    <w:link w:val="9"/>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rPr>
      <w:rFonts w:ascii="宋体" w:hAnsi="Courier New" w:cs="Courier New"/>
      <w:kern w:val="2"/>
      <w:sz w:val="21"/>
      <w:szCs w:val="21"/>
    </w:rPr>
  </w:style>
  <w:style w:type="character" w:customStyle="1" w:styleId="Char21">
    <w:name w:val="日期 Char2"/>
    <w:basedOn w:val="a1"/>
    <w:link w:val="ad"/>
    <w:uiPriority w:val="99"/>
    <w:semiHidden/>
    <w:rPr>
      <w:kern w:val="2"/>
      <w:sz w:val="21"/>
      <w:szCs w:val="24"/>
    </w:rPr>
  </w:style>
  <w:style w:type="character" w:customStyle="1" w:styleId="2Char1">
    <w:name w:val="正文文本缩进 2 Char1"/>
    <w:basedOn w:val="a1"/>
    <w:link w:val="21"/>
    <w:uiPriority w:val="99"/>
    <w:semiHidden/>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rPr>
      <w:rFonts w:eastAsia="仿宋_GB2312"/>
      <w:sz w:val="24"/>
    </w:rPr>
  </w:style>
  <w:style w:type="character" w:customStyle="1" w:styleId="Char11">
    <w:name w:val="副标题 Char1"/>
    <w:basedOn w:val="a1"/>
    <w:link w:val="af4"/>
    <w:uiPriority w:val="11"/>
    <w:rPr>
      <w:rFonts w:asciiTheme="majorHAnsi" w:hAnsiTheme="majorHAnsi" w:cstheme="majorBidi"/>
      <w:b/>
      <w:bCs/>
      <w:kern w:val="28"/>
      <w:sz w:val="32"/>
      <w:szCs w:val="32"/>
    </w:rPr>
  </w:style>
  <w:style w:type="character" w:customStyle="1" w:styleId="Char8">
    <w:name w:val="脚注文本 Char"/>
    <w:basedOn w:val="a1"/>
    <w:link w:val="af5"/>
    <w:rPr>
      <w:kern w:val="2"/>
      <w:sz w:val="18"/>
      <w:szCs w:val="18"/>
    </w:rPr>
  </w:style>
  <w:style w:type="character" w:customStyle="1" w:styleId="3Char10">
    <w:name w:val="正文文本缩进 3 Char1"/>
    <w:basedOn w:val="a1"/>
    <w:link w:val="34"/>
    <w:uiPriority w:val="99"/>
    <w:semiHidden/>
    <w:rPr>
      <w:kern w:val="2"/>
      <w:sz w:val="16"/>
      <w:szCs w:val="16"/>
    </w:rPr>
  </w:style>
  <w:style w:type="character" w:customStyle="1" w:styleId="2Char0">
    <w:name w:val="正文文本 2 Char"/>
    <w:basedOn w:val="a1"/>
    <w:link w:val="23"/>
    <w:rPr>
      <w:rFonts w:ascii="楷体_GB2312" w:eastAsia="楷体_GB2312"/>
      <w:kern w:val="2"/>
      <w:sz w:val="28"/>
    </w:rPr>
  </w:style>
  <w:style w:type="character" w:customStyle="1" w:styleId="HTMLChar1">
    <w:name w:val="HTML 预设格式 Char1"/>
    <w:basedOn w:val="a1"/>
    <w:link w:val="HTML"/>
    <w:uiPriority w:val="99"/>
    <w:semiHidden/>
    <w:rPr>
      <w:rFonts w:ascii="Courier New" w:hAnsi="Courier New" w:cs="Courier New"/>
      <w:kern w:val="2"/>
    </w:rPr>
  </w:style>
  <w:style w:type="character" w:customStyle="1" w:styleId="Char22">
    <w:name w:val="标题 Char2"/>
    <w:basedOn w:val="a1"/>
    <w:link w:val="af8"/>
    <w:uiPriority w:val="10"/>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locked/>
    <w:rPr>
      <w:kern w:val="2"/>
      <w:sz w:val="21"/>
      <w:szCs w:val="24"/>
    </w:rPr>
  </w:style>
  <w:style w:type="character" w:customStyle="1" w:styleId="font51">
    <w:name w:val="font51"/>
    <w:basedOn w:val="a1"/>
    <w:rPr>
      <w:rFonts w:ascii="Songti SC Regular" w:eastAsia="Songti SC Regular" w:hAnsi="Songti SC Regular" w:cs="Songti SC Regular"/>
      <w:color w:val="000000"/>
      <w:sz w:val="20"/>
      <w:szCs w:val="20"/>
      <w:u w:val="none"/>
    </w:rPr>
  </w:style>
  <w:style w:type="character" w:customStyle="1" w:styleId="Charb">
    <w:name w:val="批注文字 Char"/>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rPr>
      <w:rFonts w:ascii="Tahoma" w:hAnsi="Tahoma"/>
      <w:sz w:val="24"/>
      <w:szCs w:val="20"/>
    </w:rPr>
  </w:style>
  <w:style w:type="paragraph" w:customStyle="1" w:styleId="aff6">
    <w:name w:val="节标题"/>
    <w:basedOn w:val="ac"/>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style>
  <w:style w:type="character" w:customStyle="1" w:styleId="Char14">
    <w:name w:val="文档结构图 Char1"/>
    <w:rPr>
      <w:rFonts w:ascii="宋体"/>
      <w:kern w:val="2"/>
      <w:sz w:val="18"/>
      <w:szCs w:val="18"/>
    </w:rPr>
  </w:style>
  <w:style w:type="character" w:customStyle="1" w:styleId="aff7">
    <w:name w:val="样式 宋体 小四"/>
    <w:rPr>
      <w:rFonts w:ascii="宋体" w:hAnsi="宋体"/>
      <w:sz w:val="24"/>
    </w:rPr>
  </w:style>
  <w:style w:type="character" w:customStyle="1" w:styleId="3CharChar">
    <w:name w:val="标题 3 Char Char"/>
    <w:rPr>
      <w:rFonts w:eastAsia="仿宋_GB2312"/>
      <w:b/>
      <w:bCs/>
      <w:kern w:val="2"/>
      <w:sz w:val="28"/>
      <w:szCs w:val="32"/>
      <w:lang w:val="en-US" w:eastAsia="zh-CN" w:bidi="ar-SA"/>
    </w:rPr>
  </w:style>
  <w:style w:type="character" w:customStyle="1" w:styleId="CharCharCharCharChar">
    <w:name w:val="小四 段落 宋体 Char Char Char Char Char"/>
    <w:rPr>
      <w:rFonts w:eastAsia="宋体"/>
      <w:kern w:val="2"/>
      <w:sz w:val="24"/>
      <w:szCs w:val="24"/>
      <w:lang w:val="en-US" w:eastAsia="zh-CN" w:bidi="ar-SA"/>
    </w:rPr>
  </w:style>
  <w:style w:type="character" w:customStyle="1" w:styleId="1CharChar">
    <w:name w:val="华宇段落1 Char Char"/>
    <w:rPr>
      <w:rFonts w:eastAsia="宋体"/>
      <w:bCs/>
      <w:kern w:val="2"/>
      <w:sz w:val="24"/>
      <w:szCs w:val="24"/>
      <w:lang w:val="en-US" w:eastAsia="zh-CN" w:bidi="ar-SA"/>
    </w:rPr>
  </w:style>
  <w:style w:type="character" w:customStyle="1" w:styleId="CharChar">
    <w:name w:val="二级目录 Char Char"/>
    <w:link w:val="aff8"/>
    <w:rPr>
      <w:b/>
      <w:kern w:val="2"/>
      <w:sz w:val="30"/>
      <w:szCs w:val="28"/>
    </w:rPr>
  </w:style>
  <w:style w:type="paragraph" w:customStyle="1" w:styleId="aff8">
    <w:name w:val="二级目录"/>
    <w:next w:val="a"/>
    <w:link w:val="CharChar"/>
    <w:pPr>
      <w:tabs>
        <w:tab w:val="left" w:pos="360"/>
        <w:tab w:val="left" w:pos="567"/>
        <w:tab w:val="left" w:pos="720"/>
      </w:tabs>
      <w:outlineLvl w:val="1"/>
    </w:pPr>
    <w:rPr>
      <w:b/>
      <w:kern w:val="2"/>
      <w:sz w:val="30"/>
      <w:szCs w:val="28"/>
    </w:rPr>
  </w:style>
  <w:style w:type="character" w:customStyle="1" w:styleId="case31">
    <w:name w:val="case31"/>
    <w:rPr>
      <w:sz w:val="21"/>
      <w:szCs w:val="21"/>
    </w:rPr>
  </w:style>
  <w:style w:type="character" w:customStyle="1" w:styleId="CharCharCharChar1">
    <w:name w:val="小四 段落 宋体 Char Char Char Char1"/>
    <w:rPr>
      <w:rFonts w:eastAsia="宋体"/>
      <w:kern w:val="2"/>
      <w:sz w:val="24"/>
      <w:szCs w:val="24"/>
      <w:lang w:val="en-US" w:eastAsia="zh-CN" w:bidi="ar-SA"/>
    </w:rPr>
  </w:style>
  <w:style w:type="character" w:customStyle="1" w:styleId="CharChar20">
    <w:name w:val="Char Char20"/>
    <w:rPr>
      <w:rFonts w:ascii="Arial" w:eastAsia="黑体" w:hAnsi="Arial"/>
      <w:kern w:val="2"/>
      <w:sz w:val="21"/>
      <w:szCs w:val="21"/>
    </w:rPr>
  </w:style>
  <w:style w:type="character" w:customStyle="1" w:styleId="Chard">
    <w:name w:val="标准文本 Char"/>
    <w:rPr>
      <w:rFonts w:eastAsia="宋体" w:cs="宋体"/>
      <w:kern w:val="2"/>
      <w:sz w:val="24"/>
      <w:szCs w:val="24"/>
      <w:lang w:val="en-US" w:eastAsia="zh-CN" w:bidi="ar-SA"/>
    </w:rPr>
  </w:style>
  <w:style w:type="character" w:customStyle="1" w:styleId="listbenefit">
    <w:name w:val="listbenefit"/>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style>
  <w:style w:type="character" w:customStyle="1" w:styleId="titleemph1">
    <w:name w:val="title_emph1"/>
    <w:rPr>
      <w:rFonts w:ascii="Arial" w:cs="Arial"/>
      <w:b/>
      <w:bCs/>
      <w:sz w:val="18"/>
      <w:szCs w:val="18"/>
    </w:rPr>
  </w:style>
  <w:style w:type="character" w:customStyle="1" w:styleId="CharChar21">
    <w:name w:val="Char Char21"/>
    <w:rPr>
      <w:rFonts w:ascii="Arial" w:eastAsia="黑体" w:hAnsi="Arial"/>
      <w:kern w:val="2"/>
      <w:sz w:val="24"/>
      <w:szCs w:val="24"/>
    </w:rPr>
  </w:style>
  <w:style w:type="character" w:customStyle="1" w:styleId="content">
    <w:name w:val="content"/>
    <w:basedOn w:val="a1"/>
  </w:style>
  <w:style w:type="character" w:customStyle="1" w:styleId="CharChar26">
    <w:name w:val="Char Char26"/>
    <w:qFormat/>
    <w:rPr>
      <w:b/>
      <w:bCs/>
      <w:kern w:val="2"/>
      <w:sz w:val="32"/>
      <w:szCs w:val="32"/>
    </w:rPr>
  </w:style>
  <w:style w:type="character" w:customStyle="1" w:styleId="1Char0">
    <w:name w:val="普通文字1 Char"/>
    <w:rPr>
      <w:rFonts w:ascii="宋体" w:eastAsia="宋体"/>
      <w:kern w:val="2"/>
      <w:sz w:val="21"/>
      <w:szCs w:val="21"/>
      <w:lang w:val="en-US" w:eastAsia="zh-CN" w:bidi="ar-SA"/>
    </w:rPr>
  </w:style>
  <w:style w:type="character" w:customStyle="1" w:styleId="2CharChar">
    <w:name w:val="样式 首行缩进:  2 字符 Char Char"/>
    <w:link w:val="25"/>
    <w:rPr>
      <w:rFonts w:cs="宋体"/>
      <w:kern w:val="2"/>
      <w:sz w:val="24"/>
    </w:rPr>
  </w:style>
  <w:style w:type="paragraph" w:customStyle="1" w:styleId="25">
    <w:name w:val="样式 首行缩进:  2 字符"/>
    <w:basedOn w:val="a"/>
    <w:link w:val="2CharChar"/>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style>
  <w:style w:type="character" w:customStyle="1" w:styleId="3Char0">
    <w:name w:val="正文文本缩进 3 Char"/>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rPr>
      <w:rFonts w:ascii="Arial" w:eastAsia="宋体" w:hAnsi="Arial"/>
      <w:kern w:val="2"/>
      <w:sz w:val="24"/>
      <w:szCs w:val="21"/>
      <w:lang w:val="en-US" w:eastAsia="zh-CN" w:bidi="ar-SA"/>
    </w:rPr>
  </w:style>
  <w:style w:type="character" w:customStyle="1" w:styleId="textcontents">
    <w:name w:val="textcontents"/>
    <w:basedOn w:val="a1"/>
  </w:style>
  <w:style w:type="character" w:customStyle="1" w:styleId="Chare">
    <w:name w:val="文档结构图 Char"/>
    <w:rPr>
      <w:kern w:val="2"/>
      <w:sz w:val="21"/>
      <w:shd w:val="clear" w:color="auto" w:fill="000080"/>
    </w:rPr>
  </w:style>
  <w:style w:type="character" w:customStyle="1" w:styleId="param-value">
    <w:name w:val="param-value"/>
    <w:basedOn w:val="a1"/>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rPr>
      <w:rFonts w:ascii="Arial" w:eastAsia="黑体" w:hAnsi="Arial"/>
      <w:b/>
      <w:bCs/>
      <w:kern w:val="2"/>
      <w:sz w:val="24"/>
      <w:szCs w:val="24"/>
    </w:rPr>
  </w:style>
  <w:style w:type="character" w:customStyle="1" w:styleId="Char16">
    <w:name w:val="特点 Char1"/>
    <w:rPr>
      <w:rFonts w:eastAsia="宋体"/>
      <w:kern w:val="2"/>
      <w:sz w:val="21"/>
      <w:lang w:val="en-US" w:eastAsia="zh-CN" w:bidi="ar-SA"/>
    </w:rPr>
  </w:style>
  <w:style w:type="character" w:customStyle="1" w:styleId="aff9">
    <w:name w:val="样式 非加粗"/>
    <w:rPr>
      <w:rFonts w:eastAsia="宋体"/>
      <w:sz w:val="28"/>
    </w:rPr>
  </w:style>
  <w:style w:type="character" w:customStyle="1" w:styleId="Title1Char">
    <w:name w:val="Title1 Char"/>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rPr>
      <w:b/>
      <w:bCs/>
      <w:kern w:val="2"/>
      <w:sz w:val="24"/>
      <w:szCs w:val="24"/>
    </w:rPr>
  </w:style>
  <w:style w:type="character" w:customStyle="1" w:styleId="pointnormal1">
    <w:name w:val="point_normal1"/>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oncon">
    <w:name w:val="concon"/>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rPr>
      <w:rFonts w:ascii="Cambria" w:eastAsia="宋体" w:cs="Times New Roman"/>
      <w:b/>
      <w:bCs/>
      <w:sz w:val="32"/>
      <w:szCs w:val="32"/>
    </w:rPr>
  </w:style>
  <w:style w:type="character" w:customStyle="1" w:styleId="Char1d">
    <w:name w:val="小四 段落 宋体 Char1"/>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pPr>
      <w:tabs>
        <w:tab w:val="left" w:pos="1260"/>
        <w:tab w:val="left" w:pos="1470"/>
        <w:tab w:val="left" w:pos="1980"/>
      </w:tabs>
      <w:spacing w:after="0"/>
      <w:ind w:left="1980"/>
      <w:outlineLvl w:val="2"/>
    </w:pPr>
    <w:rPr>
      <w:sz w:val="24"/>
    </w:rPr>
  </w:style>
  <w:style w:type="paragraph" w:customStyle="1" w:styleId="26">
    <w:name w:val="丁华标题2"/>
    <w:basedOn w:val="2"/>
    <w:next w:val="afff5"/>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Pr>
      <w:rFonts w:ascii="Tahoma" w:hAnsi="Tahoma" w:cs="Tahoma"/>
      <w:sz w:val="24"/>
      <w:szCs w:val="20"/>
    </w:rPr>
  </w:style>
  <w:style w:type="paragraph" w:customStyle="1" w:styleId="CharChar1CharCharCharChar">
    <w:name w:val="Char Char1 Char Char Char Char"/>
    <w:basedOn w:val="a6"/>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iPriority="0"/>
    <w:lsdException w:name="index 4" w:uiPriority="0"/>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lsdException w:name="toc 1" w:uiPriority="0"/>
    <w:lsdException w:name="toc 2" w:uiPriority="0"/>
    <w:lsdException w:name="toc 3" w:uiPriority="0"/>
    <w:lsdException w:name="toc 4" w:uiPriority="0" w:qFormat="1"/>
    <w:lsdException w:name="toc 5" w:uiPriority="0"/>
    <w:lsdException w:name="toc 6" w:uiPriority="0"/>
    <w:lsdException w:name="toc 7" w:uiPriority="0" w:qFormat="1"/>
    <w:lsdException w:name="toc 8" w:uiPriority="0" w:qFormat="1"/>
    <w:lsdException w:name="toc 9" w:uiPriority="0"/>
    <w:lsdException w:name="Normal Indent" w:uiPriority="0"/>
    <w:lsdException w:name="footnote text" w:uiPriority="0"/>
    <w:lsdException w:name="annotation text" w:uiPriority="0" w:unhideWhenUsed="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lsdException w:name="HTML Typewriter" w:uiPriority="0"/>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rPr>
      <w:szCs w:val="20"/>
    </w:rPr>
  </w:style>
  <w:style w:type="paragraph" w:styleId="30">
    <w:name w:val="List 3"/>
    <w:basedOn w:val="a"/>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pPr>
      <w:ind w:left="1260"/>
    </w:pPr>
    <w:rPr>
      <w:szCs w:val="20"/>
    </w:rPr>
  </w:style>
  <w:style w:type="paragraph" w:styleId="51">
    <w:name w:val="toc 5"/>
    <w:basedOn w:val="a"/>
    <w:next w:val="a"/>
    <w:pPr>
      <w:ind w:left="840"/>
      <w:jc w:val="left"/>
    </w:pPr>
    <w:rPr>
      <w:sz w:val="18"/>
      <w:szCs w:val="20"/>
    </w:rPr>
  </w:style>
  <w:style w:type="paragraph" w:styleId="32">
    <w:name w:val="toc 3"/>
    <w:basedOn w:val="a"/>
    <w:next w:val="a"/>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pPr>
      <w:ind w:left="840"/>
    </w:pPr>
    <w:rPr>
      <w:szCs w:val="20"/>
    </w:rPr>
  </w:style>
  <w:style w:type="paragraph" w:styleId="ad">
    <w:name w:val="Date"/>
    <w:basedOn w:val="a"/>
    <w:next w:val="a"/>
    <w:link w:val="Char21"/>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rPr>
      <w:szCs w:val="20"/>
    </w:rPr>
  </w:style>
  <w:style w:type="paragraph" w:styleId="11">
    <w:name w:val="index 1"/>
    <w:basedOn w:val="a"/>
    <w:next w:val="a"/>
    <w:semiHidden/>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pPr>
      <w:snapToGrid w:val="0"/>
      <w:jc w:val="left"/>
    </w:pPr>
    <w:rPr>
      <w:sz w:val="18"/>
      <w:szCs w:val="18"/>
    </w:rPr>
  </w:style>
  <w:style w:type="paragraph" w:styleId="61">
    <w:name w:val="toc 6"/>
    <w:basedOn w:val="a"/>
    <w:next w:val="a"/>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pPr>
      <w:ind w:left="2520"/>
    </w:pPr>
    <w:rPr>
      <w:szCs w:val="20"/>
    </w:rPr>
  </w:style>
  <w:style w:type="paragraph" w:styleId="90">
    <w:name w:val="index 9"/>
    <w:basedOn w:val="a"/>
    <w:next w:val="a"/>
    <w:semiHidden/>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pPr>
      <w:ind w:left="210"/>
      <w:jc w:val="left"/>
    </w:pPr>
    <w:rPr>
      <w:smallCaps/>
      <w:sz w:val="20"/>
      <w:szCs w:val="20"/>
    </w:rPr>
  </w:style>
  <w:style w:type="paragraph" w:styleId="91">
    <w:name w:val="toc 9"/>
    <w:basedOn w:val="a"/>
    <w:next w:val="a"/>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rPr>
      <w:vertAlign w:val="superscript"/>
    </w:rPr>
  </w:style>
  <w:style w:type="character" w:styleId="afe">
    <w:name w:val="page number"/>
    <w:basedOn w:val="a1"/>
  </w:style>
  <w:style w:type="character" w:styleId="aff">
    <w:name w:val="FollowedHyperlink"/>
    <w:basedOn w:val="a1"/>
    <w:uiPriority w:val="99"/>
    <w:semiHidden/>
    <w:unhideWhenUsed/>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style>
  <w:style w:type="character" w:styleId="HTML0">
    <w:name w:val="HTML Typewriter"/>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rPr>
      <w:rFonts w:ascii="Courier New" w:eastAsia="宋体" w:hAnsi="宋体" w:cs="Courier New"/>
    </w:r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rPr>
      <w:rFonts w:ascii="宋体" w:hAnsi="宋体" w:cs="宋体"/>
      <w:b/>
      <w:bCs/>
      <w:sz w:val="27"/>
      <w:szCs w:val="27"/>
    </w:rPr>
  </w:style>
  <w:style w:type="character" w:customStyle="1" w:styleId="4Char">
    <w:name w:val="标题 4 Char"/>
    <w:basedOn w:val="a1"/>
    <w:link w:val="4"/>
    <w:rPr>
      <w:rFonts w:ascii="Arial" w:eastAsia="黑体" w:hAnsi="Arial"/>
      <w:b/>
      <w:kern w:val="2"/>
      <w:sz w:val="28"/>
    </w:rPr>
  </w:style>
  <w:style w:type="character" w:customStyle="1" w:styleId="5Char">
    <w:name w:val="标题 5 Char"/>
    <w:basedOn w:val="a1"/>
    <w:link w:val="5"/>
    <w:rPr>
      <w:rFonts w:ascii="黑体" w:eastAsia="黑体"/>
      <w:b/>
      <w:color w:val="000000"/>
      <w:sz w:val="28"/>
    </w:rPr>
  </w:style>
  <w:style w:type="character" w:customStyle="1" w:styleId="6Char">
    <w:name w:val="标题 6 Char"/>
    <w:basedOn w:val="a1"/>
    <w:link w:val="6"/>
    <w:rPr>
      <w:rFonts w:ascii="Arial" w:eastAsia="黑体" w:hAnsi="Arial"/>
      <w:b/>
      <w:bCs/>
      <w:kern w:val="2"/>
      <w:sz w:val="24"/>
      <w:szCs w:val="24"/>
    </w:rPr>
  </w:style>
  <w:style w:type="character" w:customStyle="1" w:styleId="7Char">
    <w:name w:val="标题 7 Char"/>
    <w:basedOn w:val="a1"/>
    <w:link w:val="7"/>
    <w:rPr>
      <w:b/>
      <w:bCs/>
      <w:kern w:val="2"/>
      <w:sz w:val="24"/>
      <w:szCs w:val="24"/>
    </w:rPr>
  </w:style>
  <w:style w:type="character" w:customStyle="1" w:styleId="8Char">
    <w:name w:val="标题 8 Char"/>
    <w:basedOn w:val="a1"/>
    <w:link w:val="8"/>
    <w:rPr>
      <w:rFonts w:ascii="Arial" w:eastAsia="黑体" w:hAnsi="Arial"/>
      <w:kern w:val="2"/>
      <w:sz w:val="24"/>
      <w:szCs w:val="24"/>
    </w:rPr>
  </w:style>
  <w:style w:type="character" w:customStyle="1" w:styleId="9Char">
    <w:name w:val="标题 9 Char"/>
    <w:basedOn w:val="a1"/>
    <w:link w:val="9"/>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rPr>
      <w:rFonts w:ascii="宋体" w:hAnsi="Courier New" w:cs="Courier New"/>
      <w:kern w:val="2"/>
      <w:sz w:val="21"/>
      <w:szCs w:val="21"/>
    </w:rPr>
  </w:style>
  <w:style w:type="character" w:customStyle="1" w:styleId="Char21">
    <w:name w:val="日期 Char2"/>
    <w:basedOn w:val="a1"/>
    <w:link w:val="ad"/>
    <w:uiPriority w:val="99"/>
    <w:semiHidden/>
    <w:rPr>
      <w:kern w:val="2"/>
      <w:sz w:val="21"/>
      <w:szCs w:val="24"/>
    </w:rPr>
  </w:style>
  <w:style w:type="character" w:customStyle="1" w:styleId="2Char1">
    <w:name w:val="正文文本缩进 2 Char1"/>
    <w:basedOn w:val="a1"/>
    <w:link w:val="21"/>
    <w:uiPriority w:val="99"/>
    <w:semiHidden/>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rPr>
      <w:rFonts w:eastAsia="仿宋_GB2312"/>
      <w:sz w:val="24"/>
    </w:rPr>
  </w:style>
  <w:style w:type="character" w:customStyle="1" w:styleId="Char11">
    <w:name w:val="副标题 Char1"/>
    <w:basedOn w:val="a1"/>
    <w:link w:val="af4"/>
    <w:uiPriority w:val="11"/>
    <w:rPr>
      <w:rFonts w:asciiTheme="majorHAnsi" w:hAnsiTheme="majorHAnsi" w:cstheme="majorBidi"/>
      <w:b/>
      <w:bCs/>
      <w:kern w:val="28"/>
      <w:sz w:val="32"/>
      <w:szCs w:val="32"/>
    </w:rPr>
  </w:style>
  <w:style w:type="character" w:customStyle="1" w:styleId="Char8">
    <w:name w:val="脚注文本 Char"/>
    <w:basedOn w:val="a1"/>
    <w:link w:val="af5"/>
    <w:rPr>
      <w:kern w:val="2"/>
      <w:sz w:val="18"/>
      <w:szCs w:val="18"/>
    </w:rPr>
  </w:style>
  <w:style w:type="character" w:customStyle="1" w:styleId="3Char10">
    <w:name w:val="正文文本缩进 3 Char1"/>
    <w:basedOn w:val="a1"/>
    <w:link w:val="34"/>
    <w:uiPriority w:val="99"/>
    <w:semiHidden/>
    <w:rPr>
      <w:kern w:val="2"/>
      <w:sz w:val="16"/>
      <w:szCs w:val="16"/>
    </w:rPr>
  </w:style>
  <w:style w:type="character" w:customStyle="1" w:styleId="2Char0">
    <w:name w:val="正文文本 2 Char"/>
    <w:basedOn w:val="a1"/>
    <w:link w:val="23"/>
    <w:rPr>
      <w:rFonts w:ascii="楷体_GB2312" w:eastAsia="楷体_GB2312"/>
      <w:kern w:val="2"/>
      <w:sz w:val="28"/>
    </w:rPr>
  </w:style>
  <w:style w:type="character" w:customStyle="1" w:styleId="HTMLChar1">
    <w:name w:val="HTML 预设格式 Char1"/>
    <w:basedOn w:val="a1"/>
    <w:link w:val="HTML"/>
    <w:uiPriority w:val="99"/>
    <w:semiHidden/>
    <w:rPr>
      <w:rFonts w:ascii="Courier New" w:hAnsi="Courier New" w:cs="Courier New"/>
      <w:kern w:val="2"/>
    </w:rPr>
  </w:style>
  <w:style w:type="character" w:customStyle="1" w:styleId="Char22">
    <w:name w:val="标题 Char2"/>
    <w:basedOn w:val="a1"/>
    <w:link w:val="af8"/>
    <w:uiPriority w:val="10"/>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locked/>
    <w:rPr>
      <w:kern w:val="2"/>
      <w:sz w:val="21"/>
      <w:szCs w:val="24"/>
    </w:rPr>
  </w:style>
  <w:style w:type="character" w:customStyle="1" w:styleId="font51">
    <w:name w:val="font51"/>
    <w:basedOn w:val="a1"/>
    <w:rPr>
      <w:rFonts w:ascii="Songti SC Regular" w:eastAsia="Songti SC Regular" w:hAnsi="Songti SC Regular" w:cs="Songti SC Regular"/>
      <w:color w:val="000000"/>
      <w:sz w:val="20"/>
      <w:szCs w:val="20"/>
      <w:u w:val="none"/>
    </w:rPr>
  </w:style>
  <w:style w:type="character" w:customStyle="1" w:styleId="Charb">
    <w:name w:val="批注文字 Char"/>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rPr>
      <w:rFonts w:ascii="Tahoma" w:hAnsi="Tahoma"/>
      <w:sz w:val="24"/>
      <w:szCs w:val="20"/>
    </w:rPr>
  </w:style>
  <w:style w:type="paragraph" w:customStyle="1" w:styleId="aff6">
    <w:name w:val="节标题"/>
    <w:basedOn w:val="ac"/>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style>
  <w:style w:type="character" w:customStyle="1" w:styleId="Char14">
    <w:name w:val="文档结构图 Char1"/>
    <w:rPr>
      <w:rFonts w:ascii="宋体"/>
      <w:kern w:val="2"/>
      <w:sz w:val="18"/>
      <w:szCs w:val="18"/>
    </w:rPr>
  </w:style>
  <w:style w:type="character" w:customStyle="1" w:styleId="aff7">
    <w:name w:val="样式 宋体 小四"/>
    <w:rPr>
      <w:rFonts w:ascii="宋体" w:hAnsi="宋体"/>
      <w:sz w:val="24"/>
    </w:rPr>
  </w:style>
  <w:style w:type="character" w:customStyle="1" w:styleId="3CharChar">
    <w:name w:val="标题 3 Char Char"/>
    <w:rPr>
      <w:rFonts w:eastAsia="仿宋_GB2312"/>
      <w:b/>
      <w:bCs/>
      <w:kern w:val="2"/>
      <w:sz w:val="28"/>
      <w:szCs w:val="32"/>
      <w:lang w:val="en-US" w:eastAsia="zh-CN" w:bidi="ar-SA"/>
    </w:rPr>
  </w:style>
  <w:style w:type="character" w:customStyle="1" w:styleId="CharCharCharCharChar">
    <w:name w:val="小四 段落 宋体 Char Char Char Char Char"/>
    <w:rPr>
      <w:rFonts w:eastAsia="宋体"/>
      <w:kern w:val="2"/>
      <w:sz w:val="24"/>
      <w:szCs w:val="24"/>
      <w:lang w:val="en-US" w:eastAsia="zh-CN" w:bidi="ar-SA"/>
    </w:rPr>
  </w:style>
  <w:style w:type="character" w:customStyle="1" w:styleId="1CharChar">
    <w:name w:val="华宇段落1 Char Char"/>
    <w:rPr>
      <w:rFonts w:eastAsia="宋体"/>
      <w:bCs/>
      <w:kern w:val="2"/>
      <w:sz w:val="24"/>
      <w:szCs w:val="24"/>
      <w:lang w:val="en-US" w:eastAsia="zh-CN" w:bidi="ar-SA"/>
    </w:rPr>
  </w:style>
  <w:style w:type="character" w:customStyle="1" w:styleId="CharChar">
    <w:name w:val="二级目录 Char Char"/>
    <w:link w:val="aff8"/>
    <w:rPr>
      <w:b/>
      <w:kern w:val="2"/>
      <w:sz w:val="30"/>
      <w:szCs w:val="28"/>
    </w:rPr>
  </w:style>
  <w:style w:type="paragraph" w:customStyle="1" w:styleId="aff8">
    <w:name w:val="二级目录"/>
    <w:next w:val="a"/>
    <w:link w:val="CharChar"/>
    <w:pPr>
      <w:tabs>
        <w:tab w:val="left" w:pos="360"/>
        <w:tab w:val="left" w:pos="567"/>
        <w:tab w:val="left" w:pos="720"/>
      </w:tabs>
      <w:outlineLvl w:val="1"/>
    </w:pPr>
    <w:rPr>
      <w:b/>
      <w:kern w:val="2"/>
      <w:sz w:val="30"/>
      <w:szCs w:val="28"/>
    </w:rPr>
  </w:style>
  <w:style w:type="character" w:customStyle="1" w:styleId="case31">
    <w:name w:val="case31"/>
    <w:rPr>
      <w:sz w:val="21"/>
      <w:szCs w:val="21"/>
    </w:rPr>
  </w:style>
  <w:style w:type="character" w:customStyle="1" w:styleId="CharCharCharChar1">
    <w:name w:val="小四 段落 宋体 Char Char Char Char1"/>
    <w:rPr>
      <w:rFonts w:eastAsia="宋体"/>
      <w:kern w:val="2"/>
      <w:sz w:val="24"/>
      <w:szCs w:val="24"/>
      <w:lang w:val="en-US" w:eastAsia="zh-CN" w:bidi="ar-SA"/>
    </w:rPr>
  </w:style>
  <w:style w:type="character" w:customStyle="1" w:styleId="CharChar20">
    <w:name w:val="Char Char20"/>
    <w:rPr>
      <w:rFonts w:ascii="Arial" w:eastAsia="黑体" w:hAnsi="Arial"/>
      <w:kern w:val="2"/>
      <w:sz w:val="21"/>
      <w:szCs w:val="21"/>
    </w:rPr>
  </w:style>
  <w:style w:type="character" w:customStyle="1" w:styleId="Chard">
    <w:name w:val="标准文本 Char"/>
    <w:rPr>
      <w:rFonts w:eastAsia="宋体" w:cs="宋体"/>
      <w:kern w:val="2"/>
      <w:sz w:val="24"/>
      <w:szCs w:val="24"/>
      <w:lang w:val="en-US" w:eastAsia="zh-CN" w:bidi="ar-SA"/>
    </w:rPr>
  </w:style>
  <w:style w:type="character" w:customStyle="1" w:styleId="listbenefit">
    <w:name w:val="listbenefit"/>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style>
  <w:style w:type="character" w:customStyle="1" w:styleId="titleemph1">
    <w:name w:val="title_emph1"/>
    <w:rPr>
      <w:rFonts w:ascii="Arial" w:cs="Arial"/>
      <w:b/>
      <w:bCs/>
      <w:sz w:val="18"/>
      <w:szCs w:val="18"/>
    </w:rPr>
  </w:style>
  <w:style w:type="character" w:customStyle="1" w:styleId="CharChar21">
    <w:name w:val="Char Char21"/>
    <w:rPr>
      <w:rFonts w:ascii="Arial" w:eastAsia="黑体" w:hAnsi="Arial"/>
      <w:kern w:val="2"/>
      <w:sz w:val="24"/>
      <w:szCs w:val="24"/>
    </w:rPr>
  </w:style>
  <w:style w:type="character" w:customStyle="1" w:styleId="content">
    <w:name w:val="content"/>
    <w:basedOn w:val="a1"/>
  </w:style>
  <w:style w:type="character" w:customStyle="1" w:styleId="CharChar26">
    <w:name w:val="Char Char26"/>
    <w:qFormat/>
    <w:rPr>
      <w:b/>
      <w:bCs/>
      <w:kern w:val="2"/>
      <w:sz w:val="32"/>
      <w:szCs w:val="32"/>
    </w:rPr>
  </w:style>
  <w:style w:type="character" w:customStyle="1" w:styleId="1Char0">
    <w:name w:val="普通文字1 Char"/>
    <w:rPr>
      <w:rFonts w:ascii="宋体" w:eastAsia="宋体"/>
      <w:kern w:val="2"/>
      <w:sz w:val="21"/>
      <w:szCs w:val="21"/>
      <w:lang w:val="en-US" w:eastAsia="zh-CN" w:bidi="ar-SA"/>
    </w:rPr>
  </w:style>
  <w:style w:type="character" w:customStyle="1" w:styleId="2CharChar">
    <w:name w:val="样式 首行缩进:  2 字符 Char Char"/>
    <w:link w:val="25"/>
    <w:rPr>
      <w:rFonts w:cs="宋体"/>
      <w:kern w:val="2"/>
      <w:sz w:val="24"/>
    </w:rPr>
  </w:style>
  <w:style w:type="paragraph" w:customStyle="1" w:styleId="25">
    <w:name w:val="样式 首行缩进:  2 字符"/>
    <w:basedOn w:val="a"/>
    <w:link w:val="2CharChar"/>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style>
  <w:style w:type="character" w:customStyle="1" w:styleId="3Char0">
    <w:name w:val="正文文本缩进 3 Char"/>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rPr>
      <w:rFonts w:ascii="Arial" w:eastAsia="宋体" w:hAnsi="Arial"/>
      <w:kern w:val="2"/>
      <w:sz w:val="24"/>
      <w:szCs w:val="21"/>
      <w:lang w:val="en-US" w:eastAsia="zh-CN" w:bidi="ar-SA"/>
    </w:rPr>
  </w:style>
  <w:style w:type="character" w:customStyle="1" w:styleId="textcontents">
    <w:name w:val="textcontents"/>
    <w:basedOn w:val="a1"/>
  </w:style>
  <w:style w:type="character" w:customStyle="1" w:styleId="Chare">
    <w:name w:val="文档结构图 Char"/>
    <w:rPr>
      <w:kern w:val="2"/>
      <w:sz w:val="21"/>
      <w:shd w:val="clear" w:color="auto" w:fill="000080"/>
    </w:rPr>
  </w:style>
  <w:style w:type="character" w:customStyle="1" w:styleId="param-value">
    <w:name w:val="param-value"/>
    <w:basedOn w:val="a1"/>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rPr>
      <w:rFonts w:ascii="Arial" w:eastAsia="黑体" w:hAnsi="Arial"/>
      <w:b/>
      <w:bCs/>
      <w:kern w:val="2"/>
      <w:sz w:val="24"/>
      <w:szCs w:val="24"/>
    </w:rPr>
  </w:style>
  <w:style w:type="character" w:customStyle="1" w:styleId="Char16">
    <w:name w:val="特点 Char1"/>
    <w:rPr>
      <w:rFonts w:eastAsia="宋体"/>
      <w:kern w:val="2"/>
      <w:sz w:val="21"/>
      <w:lang w:val="en-US" w:eastAsia="zh-CN" w:bidi="ar-SA"/>
    </w:rPr>
  </w:style>
  <w:style w:type="character" w:customStyle="1" w:styleId="aff9">
    <w:name w:val="样式 非加粗"/>
    <w:rPr>
      <w:rFonts w:eastAsia="宋体"/>
      <w:sz w:val="28"/>
    </w:rPr>
  </w:style>
  <w:style w:type="character" w:customStyle="1" w:styleId="Title1Char">
    <w:name w:val="Title1 Char"/>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rPr>
      <w:b/>
      <w:bCs/>
      <w:kern w:val="2"/>
      <w:sz w:val="24"/>
      <w:szCs w:val="24"/>
    </w:rPr>
  </w:style>
  <w:style w:type="character" w:customStyle="1" w:styleId="pointnormal1">
    <w:name w:val="point_normal1"/>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oncon">
    <w:name w:val="concon"/>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rPr>
      <w:rFonts w:ascii="Cambria" w:eastAsia="宋体" w:cs="Times New Roman"/>
      <w:b/>
      <w:bCs/>
      <w:sz w:val="32"/>
      <w:szCs w:val="32"/>
    </w:rPr>
  </w:style>
  <w:style w:type="character" w:customStyle="1" w:styleId="Char1d">
    <w:name w:val="小四 段落 宋体 Char1"/>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pPr>
      <w:tabs>
        <w:tab w:val="left" w:pos="1260"/>
        <w:tab w:val="left" w:pos="1470"/>
        <w:tab w:val="left" w:pos="1980"/>
      </w:tabs>
      <w:spacing w:after="0"/>
      <w:ind w:left="1980"/>
      <w:outlineLvl w:val="2"/>
    </w:pPr>
    <w:rPr>
      <w:sz w:val="24"/>
    </w:rPr>
  </w:style>
  <w:style w:type="paragraph" w:customStyle="1" w:styleId="26">
    <w:name w:val="丁华标题2"/>
    <w:basedOn w:val="2"/>
    <w:next w:val="afff5"/>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Pr>
      <w:rFonts w:ascii="Tahoma" w:hAnsi="Tahoma" w:cs="Tahoma"/>
      <w:sz w:val="24"/>
      <w:szCs w:val="20"/>
    </w:rPr>
  </w:style>
  <w:style w:type="paragraph" w:customStyle="1" w:styleId="CharChar1CharCharCharChar">
    <w:name w:val="Char Char1 Char Char Char Char"/>
    <w:basedOn w:val="a6"/>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2115E7-E0DF-4D5B-8422-EE722810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23</Pages>
  <Words>1884</Words>
  <Characters>10740</Characters>
  <Application>Microsoft Office Word</Application>
  <DocSecurity>0</DocSecurity>
  <Lines>89</Lines>
  <Paragraphs>25</Paragraphs>
  <ScaleCrop>false</ScaleCrop>
  <Company>China</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33</cp:revision>
  <cp:lastPrinted>2020-08-28T06:58:00Z</cp:lastPrinted>
  <dcterms:created xsi:type="dcterms:W3CDTF">2023-02-17T01:02:00Z</dcterms:created>
  <dcterms:modified xsi:type="dcterms:W3CDTF">2024-08-19T01:48:00Z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40BF01DF18BA4854AE554BC59510DC4B_12</vt:lpwstr>
  </property>
</Properties>
</file>